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5DF4" w14:textId="0457CE22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6835CF3" wp14:editId="17DF9621">
            <wp:simplePos x="0" y="0"/>
            <wp:positionH relativeFrom="column">
              <wp:posOffset>4642276</wp:posOffset>
            </wp:positionH>
            <wp:positionV relativeFrom="page">
              <wp:posOffset>381616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4BC0E6B" wp14:editId="56B41A8E">
                <wp:simplePos x="0" y="0"/>
                <wp:positionH relativeFrom="margin">
                  <wp:align>left</wp:align>
                </wp:positionH>
                <wp:positionV relativeFrom="page">
                  <wp:posOffset>450471</wp:posOffset>
                </wp:positionV>
                <wp:extent cx="3821355" cy="1077614"/>
                <wp:effectExtent l="0" t="0" r="825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107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EA7A3" w14:textId="77777777" w:rsidR="0063337D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Media Studies</w:t>
                            </w:r>
                          </w:p>
                          <w:p w14:paraId="456EFC87" w14:textId="2D4AE34C" w:rsidR="00BB7D8B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C0E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45pt;width:300.9pt;height:84.8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qKEAIAAPgDAAAOAAAAZHJzL2Uyb0RvYy54bWysU9uO2yAQfa/Uf0C8N7azySa14qy22aaq&#10;tL1I234AxjhGBYYCib39+h2wN5u2b1V5QAwznJk5c9jcDFqRk3BegqloMcspEYZDI82hot+/7d+s&#10;Kf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" stroked="f" strokeweight="2.25pt">
                <v:textbox>
                  <w:txbxContent>
                    <w:p w14:paraId="2CFEA7A3" w14:textId="77777777" w:rsidR="0063337D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Media Studies</w:t>
                      </w:r>
                    </w:p>
                    <w:p w14:paraId="456EFC87" w14:textId="2D4AE34C" w:rsidR="00BB7D8B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Learning Checklist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D4E62AA" w14:textId="161D2D6F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DBB2D66" wp14:editId="2D8572DB">
                <wp:simplePos x="0" y="0"/>
                <wp:positionH relativeFrom="margin">
                  <wp:align>center</wp:align>
                </wp:positionH>
                <wp:positionV relativeFrom="page">
                  <wp:posOffset>1954872</wp:posOffset>
                </wp:positionV>
                <wp:extent cx="3821355" cy="518615"/>
                <wp:effectExtent l="19050" t="19050" r="2730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CD143" w14:textId="4500752C" w:rsidR="0063337D" w:rsidRPr="0063337D" w:rsidRDefault="00912061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Super. Human.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2D66" id="_x0000_s1027" type="#_x0000_t202" style="position:absolute;left:0;text-align:left;margin-left:0;margin-top:153.95pt;width:300.9pt;height:40.8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" strokecolor="black [3213]" strokeweight="2.25pt">
                <v:textbox>
                  <w:txbxContent>
                    <w:p w14:paraId="6DFCD143" w14:textId="4500752C" w:rsidR="0063337D" w:rsidRPr="0063337D" w:rsidRDefault="00912061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Super. Human.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AE6BD2" w14:textId="30BE7863" w:rsidR="006D4374" w:rsidRDefault="006D4374" w:rsidP="00BB7D8B">
      <w:pPr>
        <w:jc w:val="center"/>
        <w:rPr>
          <w:rFonts w:ascii="LEMON MILK" w:hAnsi="LEMON MILK"/>
          <w:b/>
          <w:bCs/>
          <w:sz w:val="44"/>
          <w:szCs w:val="44"/>
        </w:rPr>
      </w:pPr>
    </w:p>
    <w:p w14:paraId="51C635A7" w14:textId="6BE1BE80" w:rsidR="0063337D" w:rsidRPr="0063337D" w:rsidRDefault="0063337D" w:rsidP="0063337D">
      <w:pPr>
        <w:spacing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4639"/>
        <w:tblW w:w="10484" w:type="dxa"/>
        <w:tblLook w:val="04A0" w:firstRow="1" w:lastRow="0" w:firstColumn="1" w:lastColumn="0" w:noHBand="0" w:noVBand="1"/>
      </w:tblPr>
      <w:tblGrid>
        <w:gridCol w:w="9209"/>
        <w:gridCol w:w="425"/>
        <w:gridCol w:w="425"/>
        <w:gridCol w:w="425"/>
      </w:tblGrid>
      <w:tr w:rsidR="00D20ADB" w14:paraId="48A55CB1" w14:textId="77777777" w:rsidTr="00D20ADB"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034D" w14:textId="77777777" w:rsidR="00D20ADB" w:rsidRDefault="00D20ADB">
            <w:pPr>
              <w:tabs>
                <w:tab w:val="left" w:pos="1397"/>
              </w:tabs>
              <w:spacing w:after="0" w:line="240" w:lineRule="auto"/>
              <w:jc w:val="center"/>
              <w:rPr>
                <w:rFonts w:ascii="LEMON MILK" w:hAnsi="LEMON MILK"/>
                <w:sz w:val="40"/>
                <w:szCs w:val="40"/>
              </w:rPr>
            </w:pPr>
            <w:r>
              <w:rPr>
                <w:rFonts w:ascii="LEMON MILK" w:hAnsi="LEMON MILK"/>
                <w:sz w:val="40"/>
                <w:szCs w:val="40"/>
              </w:rPr>
              <w:t>Media Language</w:t>
            </w:r>
          </w:p>
        </w:tc>
      </w:tr>
      <w:tr w:rsidR="00D20ADB" w14:paraId="3D8A572E" w14:textId="77777777" w:rsidTr="00D20AD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C33A" w14:textId="786F0D81" w:rsidR="00D20ADB" w:rsidRDefault="00D20ADB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media language communicates meaning in the </w:t>
            </w:r>
            <w:r>
              <w:rPr>
                <w:rFonts w:cstheme="minorHAnsi"/>
                <w:sz w:val="24"/>
                <w:szCs w:val="24"/>
              </w:rPr>
              <w:t>Super. Human.</w:t>
            </w:r>
            <w:r>
              <w:rPr>
                <w:rFonts w:cstheme="minorHAnsi"/>
                <w:sz w:val="24"/>
                <w:szCs w:val="24"/>
              </w:rPr>
              <w:t xml:space="preserve"> advertisement.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4225" w14:textId="77777777" w:rsidR="00D20ADB" w:rsidRDefault="00D20AD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3026" w14:textId="77777777" w:rsidR="00D20ADB" w:rsidRDefault="00D20AD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02C" w14:textId="77777777" w:rsidR="00D20ADB" w:rsidRDefault="00D20AD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D20ADB" w14:paraId="25812977" w14:textId="77777777" w:rsidTr="00D20AD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4876" w14:textId="7499F47F" w:rsidR="00D20ADB" w:rsidRDefault="00D20ADB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codes and conventions of </w:t>
            </w:r>
            <w:r>
              <w:rPr>
                <w:rFonts w:cstheme="minorHAnsi"/>
                <w:sz w:val="24"/>
                <w:szCs w:val="24"/>
              </w:rPr>
              <w:t>moving image</w:t>
            </w:r>
            <w:r>
              <w:rPr>
                <w:rFonts w:cstheme="minorHAnsi"/>
                <w:sz w:val="24"/>
                <w:szCs w:val="24"/>
              </w:rPr>
              <w:t xml:space="preserve"> advertisements.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562" w14:textId="77777777" w:rsidR="00D20ADB" w:rsidRDefault="00D20AD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A6A8" w14:textId="77777777" w:rsidR="00D20ADB" w:rsidRDefault="00D20AD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4DD" w14:textId="77777777" w:rsidR="00D20ADB" w:rsidRDefault="00D20AD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D20ADB" w14:paraId="7B6503F9" w14:textId="77777777" w:rsidTr="00D20AD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7246" w14:textId="77777777" w:rsidR="00D20ADB" w:rsidRDefault="00D20ADB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process through which meaning in advertising is established through intertextuality.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E289" w14:textId="77777777" w:rsidR="00D20ADB" w:rsidRDefault="00D20AD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8C51" w14:textId="77777777" w:rsidR="00D20ADB" w:rsidRDefault="00D20AD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E481" w14:textId="77777777" w:rsidR="00D20ADB" w:rsidRDefault="00D20AD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D20ADB" w14:paraId="1290D127" w14:textId="77777777" w:rsidTr="00D20AD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62DD" w14:textId="77777777" w:rsidR="00D20ADB" w:rsidRDefault="00D20ADB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audiences may respond to and interpret the media language in advertising.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986C" w14:textId="77777777" w:rsidR="00D20ADB" w:rsidRDefault="00D20AD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C83" w14:textId="77777777" w:rsidR="00D20ADB" w:rsidRDefault="00D20AD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6AF" w14:textId="77777777" w:rsidR="00D20ADB" w:rsidRDefault="00D20AD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D20ADB" w14:paraId="25F895DC" w14:textId="77777777" w:rsidTr="00D20AD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7618" w14:textId="77777777" w:rsidR="00D20ADB" w:rsidRDefault="00D20ADB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media language can incorporate viewpoints and ideologies.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6803" w14:textId="77777777" w:rsidR="00D20ADB" w:rsidRDefault="00D20AD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0724" w14:textId="77777777" w:rsidR="00D20ADB" w:rsidRDefault="00D20AD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D7EE" w14:textId="77777777" w:rsidR="00D20ADB" w:rsidRDefault="00D20ADB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D20ADB" w14:paraId="48705B1B" w14:textId="77777777" w:rsidTr="00D20ADB"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EEF0" w14:textId="77777777" w:rsidR="00D20ADB" w:rsidRDefault="00D20ADB">
            <w:pPr>
              <w:tabs>
                <w:tab w:val="left" w:pos="1397"/>
              </w:tabs>
              <w:jc w:val="center"/>
              <w:rPr>
                <w:rFonts w:ascii="LEMON MILK" w:hAnsi="LEMON MILK"/>
                <w:sz w:val="40"/>
                <w:szCs w:val="40"/>
              </w:rPr>
            </w:pPr>
            <w:r>
              <w:rPr>
                <w:rFonts w:ascii="LEMON MILK" w:hAnsi="LEMON MILK"/>
                <w:sz w:val="40"/>
                <w:szCs w:val="40"/>
              </w:rPr>
              <w:t>Media Representation</w:t>
            </w:r>
          </w:p>
        </w:tc>
      </w:tr>
      <w:tr w:rsidR="00D20ADB" w14:paraId="3A46E569" w14:textId="77777777" w:rsidTr="00D20AD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068F" w14:textId="52B84436" w:rsidR="00D20ADB" w:rsidRDefault="00D20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way various social groups are represented in the </w:t>
            </w:r>
            <w:r>
              <w:rPr>
                <w:sz w:val="24"/>
                <w:szCs w:val="24"/>
              </w:rPr>
              <w:t>Super. Human.</w:t>
            </w:r>
            <w:r>
              <w:rPr>
                <w:sz w:val="24"/>
                <w:szCs w:val="24"/>
              </w:rPr>
              <w:t xml:space="preserve"> advert.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5712" w14:textId="77777777" w:rsidR="00D20ADB" w:rsidRDefault="00D20ADB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0D14" w14:textId="77777777" w:rsidR="00D20ADB" w:rsidRDefault="00D20ADB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934D" w14:textId="77777777" w:rsidR="00D20ADB" w:rsidRDefault="00D20ADB">
            <w:pPr>
              <w:rPr>
                <w:sz w:val="32"/>
                <w:szCs w:val="32"/>
              </w:rPr>
            </w:pPr>
          </w:p>
        </w:tc>
      </w:tr>
      <w:tr w:rsidR="00D20ADB" w14:paraId="6A46EE17" w14:textId="77777777" w:rsidTr="00D20AD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D179" w14:textId="05FEBE06" w:rsidR="00D20ADB" w:rsidRDefault="00D20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social, cultural, and historical context influences the representations in </w:t>
            </w:r>
            <w:r>
              <w:rPr>
                <w:sz w:val="24"/>
                <w:szCs w:val="24"/>
              </w:rPr>
              <w:t>Super. Human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11D" w14:textId="77777777" w:rsidR="00D20ADB" w:rsidRDefault="00D20ADB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BD6E" w14:textId="77777777" w:rsidR="00D20ADB" w:rsidRDefault="00D20ADB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DAE9" w14:textId="77777777" w:rsidR="00D20ADB" w:rsidRDefault="00D20ADB">
            <w:pPr>
              <w:rPr>
                <w:sz w:val="32"/>
                <w:szCs w:val="32"/>
              </w:rPr>
            </w:pPr>
          </w:p>
        </w:tc>
      </w:tr>
      <w:tr w:rsidR="00D20ADB" w14:paraId="359BF048" w14:textId="77777777" w:rsidTr="00D20AD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D334" w14:textId="77777777" w:rsidR="00D20ADB" w:rsidRDefault="00D20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ways stereotyping is used in the advert.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4C7B" w14:textId="77777777" w:rsidR="00D20ADB" w:rsidRDefault="00D20ADB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D54F" w14:textId="77777777" w:rsidR="00D20ADB" w:rsidRDefault="00D20ADB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49B" w14:textId="77777777" w:rsidR="00D20ADB" w:rsidRDefault="00D20ADB">
            <w:pPr>
              <w:rPr>
                <w:sz w:val="32"/>
                <w:szCs w:val="32"/>
              </w:rPr>
            </w:pPr>
          </w:p>
        </w:tc>
      </w:tr>
      <w:tr w:rsidR="00D20ADB" w14:paraId="26DF2703" w14:textId="77777777" w:rsidTr="00D20AD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C90E" w14:textId="1920563B" w:rsidR="00D20ADB" w:rsidRDefault="00D20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the representations in </w:t>
            </w:r>
            <w:r>
              <w:rPr>
                <w:sz w:val="24"/>
                <w:szCs w:val="24"/>
              </w:rPr>
              <w:t>Super. Human.</w:t>
            </w:r>
            <w:r>
              <w:rPr>
                <w:sz w:val="24"/>
                <w:szCs w:val="24"/>
              </w:rPr>
              <w:t xml:space="preserve"> convey values, attitudes and beliefs and potentially invoke discourses and ideologies.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0231" w14:textId="77777777" w:rsidR="00D20ADB" w:rsidRDefault="00D20ADB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DF0E" w14:textId="77777777" w:rsidR="00D20ADB" w:rsidRDefault="00D20ADB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D9FB" w14:textId="77777777" w:rsidR="00D20ADB" w:rsidRDefault="00D20ADB">
            <w:pPr>
              <w:rPr>
                <w:sz w:val="32"/>
                <w:szCs w:val="32"/>
              </w:rPr>
            </w:pPr>
          </w:p>
        </w:tc>
      </w:tr>
      <w:tr w:rsidR="00D20ADB" w14:paraId="52A8A2C7" w14:textId="77777777" w:rsidTr="00D20AD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53BD" w14:textId="35F3BD53" w:rsidR="00D20ADB" w:rsidRDefault="00D20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audiences of </w:t>
            </w:r>
            <w:r>
              <w:rPr>
                <w:sz w:val="24"/>
                <w:szCs w:val="24"/>
              </w:rPr>
              <w:t>Super. Human.</w:t>
            </w:r>
            <w:r>
              <w:rPr>
                <w:sz w:val="24"/>
                <w:szCs w:val="24"/>
              </w:rPr>
              <w:t xml:space="preserve"> may interpret the representations and how are they positioned by these representations.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5599" w14:textId="77777777" w:rsidR="00D20ADB" w:rsidRDefault="00D20ADB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A38E" w14:textId="77777777" w:rsidR="00D20ADB" w:rsidRDefault="00D20ADB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314F" w14:textId="77777777" w:rsidR="00D20ADB" w:rsidRDefault="00D20ADB">
            <w:pPr>
              <w:rPr>
                <w:sz w:val="32"/>
                <w:szCs w:val="32"/>
              </w:rPr>
            </w:pPr>
          </w:p>
        </w:tc>
      </w:tr>
      <w:tr w:rsidR="00D20ADB" w14:paraId="137793E3" w14:textId="77777777" w:rsidTr="00D20ADB"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8888" w14:textId="77777777" w:rsidR="00D20ADB" w:rsidRDefault="00D20ADB">
            <w:pPr>
              <w:tabs>
                <w:tab w:val="left" w:pos="1397"/>
              </w:tabs>
              <w:jc w:val="center"/>
              <w:rPr>
                <w:rFonts w:ascii="LEMON MILK" w:hAnsi="LEMON MILK"/>
                <w:sz w:val="40"/>
                <w:szCs w:val="40"/>
              </w:rPr>
            </w:pPr>
            <w:r>
              <w:rPr>
                <w:rFonts w:ascii="LEMON MILK" w:hAnsi="LEMON MILK"/>
                <w:sz w:val="40"/>
                <w:szCs w:val="40"/>
              </w:rPr>
              <w:t>Media Audiences</w:t>
            </w:r>
          </w:p>
        </w:tc>
      </w:tr>
      <w:tr w:rsidR="00D20ADB" w14:paraId="38EEC682" w14:textId="77777777" w:rsidTr="00D20AD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3411" w14:textId="77777777" w:rsidR="00D20ADB" w:rsidRDefault="00D20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the advertising industry groups and categorises audiences.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70C1" w14:textId="77777777" w:rsidR="00D20ADB" w:rsidRDefault="00D20ADB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A44" w14:textId="77777777" w:rsidR="00D20ADB" w:rsidRDefault="00D20ADB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777D" w14:textId="77777777" w:rsidR="00D20ADB" w:rsidRDefault="00D20ADB">
            <w:pPr>
              <w:rPr>
                <w:sz w:val="32"/>
                <w:szCs w:val="32"/>
              </w:rPr>
            </w:pPr>
          </w:p>
        </w:tc>
      </w:tr>
      <w:tr w:rsidR="00D20ADB" w14:paraId="7AF9863B" w14:textId="77777777" w:rsidTr="00D20AD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49BC" w14:textId="77777777" w:rsidR="00D20ADB" w:rsidRDefault="00D20ADB">
            <w:pPr>
              <w:tabs>
                <w:tab w:val="left" w:pos="1397"/>
              </w:tabs>
              <w:rPr>
                <w:rFonts w:ascii="LEMON MILK" w:hAnsi="LEMON MILK"/>
                <w:sz w:val="24"/>
                <w:szCs w:val="24"/>
              </w:rPr>
            </w:pPr>
            <w:r>
              <w:rPr>
                <w:sz w:val="24"/>
                <w:szCs w:val="24"/>
              </w:rPr>
              <w:t>How advertisements target, attract, reach, address and potentially construct it audiences.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8956" w14:textId="77777777" w:rsidR="00D20ADB" w:rsidRDefault="00D20ADB">
            <w:pPr>
              <w:tabs>
                <w:tab w:val="left" w:pos="1397"/>
              </w:tabs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927D" w14:textId="77777777" w:rsidR="00D20ADB" w:rsidRDefault="00D20ADB">
            <w:pPr>
              <w:tabs>
                <w:tab w:val="left" w:pos="1397"/>
              </w:tabs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520" w14:textId="77777777" w:rsidR="00D20ADB" w:rsidRDefault="00D20ADB">
            <w:pPr>
              <w:tabs>
                <w:tab w:val="left" w:pos="1397"/>
              </w:tabs>
              <w:rPr>
                <w:sz w:val="32"/>
                <w:szCs w:val="32"/>
              </w:rPr>
            </w:pPr>
          </w:p>
        </w:tc>
      </w:tr>
      <w:tr w:rsidR="00D20ADB" w14:paraId="2CB2ECD2" w14:textId="77777777" w:rsidTr="00D20AD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7E24" w14:textId="6BD41E97" w:rsidR="00D20ADB" w:rsidRDefault="00D20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way audiences of </w:t>
            </w:r>
            <w:r>
              <w:rPr>
                <w:sz w:val="24"/>
                <w:szCs w:val="24"/>
              </w:rPr>
              <w:t>Super. Human.</w:t>
            </w:r>
            <w:r>
              <w:rPr>
                <w:sz w:val="24"/>
                <w:szCs w:val="24"/>
              </w:rPr>
              <w:t xml:space="preserve"> are positioned by the meaning in the text.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1CE4" w14:textId="77777777" w:rsidR="00D20ADB" w:rsidRDefault="00D20ADB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53AA" w14:textId="77777777" w:rsidR="00D20ADB" w:rsidRDefault="00D20ADB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458B" w14:textId="77777777" w:rsidR="00D20ADB" w:rsidRDefault="00D20ADB">
            <w:pPr>
              <w:rPr>
                <w:sz w:val="32"/>
                <w:szCs w:val="32"/>
              </w:rPr>
            </w:pPr>
          </w:p>
        </w:tc>
      </w:tr>
      <w:tr w:rsidR="00D20ADB" w14:paraId="09CA017C" w14:textId="77777777" w:rsidTr="00D20AD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07D" w14:textId="3DBEE82C" w:rsidR="00D20ADB" w:rsidRDefault="00D20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different audiences interpret </w:t>
            </w:r>
            <w:r>
              <w:rPr>
                <w:sz w:val="24"/>
                <w:szCs w:val="24"/>
              </w:rPr>
              <w:t>Super. Human.</w:t>
            </w:r>
            <w:r>
              <w:rPr>
                <w:sz w:val="24"/>
                <w:szCs w:val="24"/>
              </w:rPr>
              <w:t xml:space="preserve"> in different ways and why.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B132" w14:textId="77777777" w:rsidR="00D20ADB" w:rsidRDefault="00D20ADB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B9B0" w14:textId="77777777" w:rsidR="00D20ADB" w:rsidRDefault="00D20ADB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4557" w14:textId="77777777" w:rsidR="00D20ADB" w:rsidRDefault="00D20ADB">
            <w:pPr>
              <w:rPr>
                <w:sz w:val="32"/>
                <w:szCs w:val="32"/>
              </w:rPr>
            </w:pPr>
          </w:p>
        </w:tc>
      </w:tr>
      <w:tr w:rsidR="00D20ADB" w14:paraId="09D47445" w14:textId="77777777" w:rsidTr="00D20AD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B496" w14:textId="3888E4BB" w:rsidR="00D20ADB" w:rsidRDefault="00D20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the context of </w:t>
            </w:r>
            <w:r>
              <w:rPr>
                <w:sz w:val="24"/>
                <w:szCs w:val="24"/>
              </w:rPr>
              <w:t>Super. Human.</w:t>
            </w:r>
            <w:r>
              <w:rPr>
                <w:sz w:val="24"/>
                <w:szCs w:val="24"/>
              </w:rPr>
              <w:t xml:space="preserve"> will impact the audiences’ interpretation of the text.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9D5C" w14:textId="77777777" w:rsidR="00D20ADB" w:rsidRDefault="00D20ADB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951B" w14:textId="77777777" w:rsidR="00D20ADB" w:rsidRDefault="00D20ADB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1FF9" w14:textId="77777777" w:rsidR="00D20ADB" w:rsidRDefault="00D20ADB">
            <w:pPr>
              <w:rPr>
                <w:sz w:val="32"/>
                <w:szCs w:val="32"/>
              </w:rPr>
            </w:pPr>
          </w:p>
        </w:tc>
      </w:tr>
    </w:tbl>
    <w:p w14:paraId="62414861" w14:textId="30F7C39F" w:rsidR="00BB7D8B" w:rsidRDefault="00BB7D8B" w:rsidP="00BB7D8B">
      <w:pPr>
        <w:tabs>
          <w:tab w:val="left" w:pos="1397"/>
        </w:tabs>
        <w:rPr>
          <w:rFonts w:ascii="LEMON MILK" w:hAnsi="LEMON MILK"/>
          <w:b/>
          <w:bCs/>
          <w:sz w:val="44"/>
          <w:szCs w:val="44"/>
        </w:rPr>
      </w:pPr>
    </w:p>
    <w:p w14:paraId="27D8B401" w14:textId="6718E133" w:rsidR="0063337D" w:rsidRPr="00BB7D8B" w:rsidRDefault="0063337D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p w14:paraId="151EBE3D" w14:textId="3118CA05" w:rsidR="00BB7D8B" w:rsidRPr="00BB7D8B" w:rsidRDefault="00BB7D8B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sectPr w:rsidR="00BB7D8B" w:rsidRPr="00BB7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MON MILK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7437"/>
    <w:multiLevelType w:val="hybridMultilevel"/>
    <w:tmpl w:val="B0A6836E"/>
    <w:lvl w:ilvl="0" w:tplc="A796D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17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8B"/>
    <w:rsid w:val="00185D81"/>
    <w:rsid w:val="0063337D"/>
    <w:rsid w:val="006D4374"/>
    <w:rsid w:val="00912061"/>
    <w:rsid w:val="00B70066"/>
    <w:rsid w:val="00BB7D8B"/>
    <w:rsid w:val="00C27B2B"/>
    <w:rsid w:val="00D20ADB"/>
    <w:rsid w:val="00F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7BEA"/>
  <w15:chartTrackingRefBased/>
  <w15:docId w15:val="{BFAB5E09-5B92-4F96-8BB0-DAC026BC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066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63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3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Props1.xml><?xml version="1.0" encoding="utf-8"?>
<ds:datastoreItem xmlns:ds="http://schemas.openxmlformats.org/officeDocument/2006/customXml" ds:itemID="{15371D2B-AE09-4C7D-A375-052ABA6BBF12}"/>
</file>

<file path=customXml/itemProps2.xml><?xml version="1.0" encoding="utf-8"?>
<ds:datastoreItem xmlns:ds="http://schemas.openxmlformats.org/officeDocument/2006/customXml" ds:itemID="{41C5308C-B792-45F7-871D-78D6C65E6C64}"/>
</file>

<file path=customXml/itemProps3.xml><?xml version="1.0" encoding="utf-8"?>
<ds:datastoreItem xmlns:ds="http://schemas.openxmlformats.org/officeDocument/2006/customXml" ds:itemID="{C6373F7C-30C7-4CC5-9E3C-B7F39FD92F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4</cp:revision>
  <dcterms:created xsi:type="dcterms:W3CDTF">2024-06-12T07:06:00Z</dcterms:created>
  <dcterms:modified xsi:type="dcterms:W3CDTF">2024-06-13T07:49:00Z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</Properties>
</file>