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33C2F1B" w:rsidR="00332686" w:rsidRDefault="006B1C7F" w:rsidP="7C2A1425">
      <w:pPr>
        <w:rPr>
          <w:b/>
          <w:bCs/>
          <w:sz w:val="24"/>
          <w:szCs w:val="24"/>
        </w:rPr>
      </w:pPr>
      <w:r>
        <w:rPr>
          <w:noProof/>
        </w:rPr>
        <w:drawing>
          <wp:anchor distT="0" distB="0" distL="114300" distR="114300" simplePos="0" relativeHeight="251659264" behindDoc="0" locked="0" layoutInCell="1" allowOverlap="1" wp14:anchorId="20DB71E0" wp14:editId="2AB8F12E">
            <wp:simplePos x="0" y="0"/>
            <wp:positionH relativeFrom="column">
              <wp:posOffset>10160758</wp:posOffset>
            </wp:positionH>
            <wp:positionV relativeFrom="paragraph">
              <wp:posOffset>502</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6D256252" w14:textId="140932C0" w:rsidR="006F1912" w:rsidRDefault="004364D0" w:rsidP="00DA369E">
      <w:pPr>
        <w:rPr>
          <w:sz w:val="24"/>
          <w:szCs w:val="24"/>
        </w:rPr>
      </w:pPr>
      <w:r>
        <w:rPr>
          <w:sz w:val="24"/>
          <w:szCs w:val="24"/>
        </w:rPr>
        <w:t>The History Curriculum empowers learners to become curious, to develop their own opinions based on a respect for evidence, and to build a deeper understanding of the present by engaging with and questioning the past. Our curriculum is broad to establish amongst our students a wider understanding of the history of not only Britain, but the world and their place in it today. Our curriculum is predominantly in chronological order, through different themes so students can identify change and continuity, similarity and differences of events and lives through time. Concepts and skills are scaffolded, building upon one another in a logical sequence. The department strives for all students to achieve their full potential by engaging with a wide-ranging and rigorous curriculum informed by the best modern practice. A greater understanding of world, national and local history is essential to creating outward-looking critical thinkers who will end up making a positive contribution to their own communities and wider society. Through developing an appreciation of a variety of views and experiences we foster tolerance without compromising their desire to challenge received wisdom</w:t>
      </w:r>
      <w:r w:rsidR="00F13DC8">
        <w:rPr>
          <w:sz w:val="24"/>
          <w:szCs w:val="24"/>
        </w:rPr>
        <w:t>.</w:t>
      </w:r>
    </w:p>
    <w:p w14:paraId="54B625E4" w14:textId="71BD6A65" w:rsidR="007F0AB4" w:rsidRPr="007F0AB4" w:rsidRDefault="007F0AB4" w:rsidP="00DA369E">
      <w:pPr>
        <w:rPr>
          <w:b/>
          <w:sz w:val="24"/>
          <w:szCs w:val="24"/>
        </w:rPr>
      </w:pPr>
      <w:r w:rsidRPr="007F0AB4">
        <w:rPr>
          <w:b/>
          <w:sz w:val="24"/>
          <w:szCs w:val="24"/>
        </w:rPr>
        <w:t>Curriculum Implementation</w:t>
      </w:r>
    </w:p>
    <w:tbl>
      <w:tblPr>
        <w:tblW w:w="22361" w:type="dxa"/>
        <w:tblLayout w:type="fixed"/>
        <w:tblLook w:val="04A0" w:firstRow="1" w:lastRow="0" w:firstColumn="1" w:lastColumn="0" w:noHBand="0" w:noVBand="1"/>
      </w:tblPr>
      <w:tblGrid>
        <w:gridCol w:w="498"/>
        <w:gridCol w:w="499"/>
        <w:gridCol w:w="2786"/>
        <w:gridCol w:w="3016"/>
        <w:gridCol w:w="80"/>
        <w:gridCol w:w="3039"/>
        <w:gridCol w:w="57"/>
        <w:gridCol w:w="3061"/>
        <w:gridCol w:w="36"/>
        <w:gridCol w:w="3083"/>
        <w:gridCol w:w="13"/>
        <w:gridCol w:w="3096"/>
        <w:gridCol w:w="9"/>
        <w:gridCol w:w="3088"/>
      </w:tblGrid>
      <w:tr w:rsidR="00B83005" w:rsidRPr="00A33D6B" w14:paraId="61FA1966" w14:textId="77777777" w:rsidTr="00393784">
        <w:trPr>
          <w:trHeight w:val="300"/>
        </w:trPr>
        <w:tc>
          <w:tcPr>
            <w:tcW w:w="378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28BF68" w14:textId="77777777" w:rsidR="00B83005" w:rsidRPr="00A33D6B" w:rsidRDefault="00B83005"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61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43DD0A" w14:textId="77777777" w:rsidR="00B83005" w:rsidRPr="00A33D6B" w:rsidRDefault="00B83005"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Autumn</w:t>
            </w:r>
          </w:p>
        </w:tc>
        <w:tc>
          <w:tcPr>
            <w:tcW w:w="6237"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839475" w14:textId="77777777" w:rsidR="00B83005" w:rsidRPr="00A33D6B" w:rsidRDefault="00B83005"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Spring</w:t>
            </w:r>
          </w:p>
        </w:tc>
        <w:tc>
          <w:tcPr>
            <w:tcW w:w="6206" w:type="dxa"/>
            <w:gridSpan w:val="4"/>
            <w:tcBorders>
              <w:top w:val="single" w:sz="4" w:space="0" w:color="auto"/>
              <w:left w:val="nil"/>
              <w:bottom w:val="single" w:sz="4" w:space="0" w:color="auto"/>
              <w:right w:val="single" w:sz="4" w:space="0" w:color="auto"/>
            </w:tcBorders>
            <w:shd w:val="clear" w:color="auto" w:fill="auto"/>
            <w:noWrap/>
            <w:vAlign w:val="bottom"/>
            <w:hideMark/>
          </w:tcPr>
          <w:p w14:paraId="18E345D1" w14:textId="77777777" w:rsidR="00B83005" w:rsidRPr="00A33D6B" w:rsidRDefault="00B83005"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Summer</w:t>
            </w:r>
          </w:p>
        </w:tc>
      </w:tr>
      <w:tr w:rsidR="00B44311" w:rsidRPr="00A33D6B" w14:paraId="12224515" w14:textId="77777777" w:rsidTr="00393784">
        <w:trPr>
          <w:trHeight w:val="300"/>
        </w:trPr>
        <w:tc>
          <w:tcPr>
            <w:tcW w:w="3783" w:type="dxa"/>
            <w:gridSpan w:val="3"/>
            <w:vMerge/>
            <w:tcBorders>
              <w:top w:val="single" w:sz="4" w:space="0" w:color="auto"/>
              <w:left w:val="single" w:sz="4" w:space="0" w:color="auto"/>
              <w:bottom w:val="single" w:sz="4" w:space="0" w:color="000000"/>
              <w:right w:val="single" w:sz="4" w:space="0" w:color="000000"/>
            </w:tcBorders>
            <w:vAlign w:val="center"/>
            <w:hideMark/>
          </w:tcPr>
          <w:p w14:paraId="52AD39EA" w14:textId="77777777" w:rsidR="00B83005" w:rsidRPr="00A33D6B" w:rsidRDefault="00B83005" w:rsidP="00FA380C">
            <w:pPr>
              <w:spacing w:after="0" w:line="240" w:lineRule="auto"/>
              <w:rPr>
                <w:rFonts w:ascii="Calibri" w:eastAsia="Times New Roman" w:hAnsi="Calibri" w:cs="Calibri"/>
                <w:color w:val="000000"/>
                <w:lang w:eastAsia="en-GB"/>
              </w:rPr>
            </w:pPr>
          </w:p>
        </w:tc>
        <w:tc>
          <w:tcPr>
            <w:tcW w:w="3096" w:type="dxa"/>
            <w:gridSpan w:val="2"/>
            <w:tcBorders>
              <w:top w:val="nil"/>
              <w:left w:val="nil"/>
              <w:bottom w:val="single" w:sz="4" w:space="0" w:color="auto"/>
              <w:right w:val="single" w:sz="4" w:space="0" w:color="auto"/>
            </w:tcBorders>
            <w:shd w:val="clear" w:color="auto" w:fill="auto"/>
            <w:noWrap/>
            <w:vAlign w:val="bottom"/>
            <w:hideMark/>
          </w:tcPr>
          <w:p w14:paraId="5A93BA5F" w14:textId="77777777" w:rsidR="00B83005" w:rsidRPr="00A33D6B" w:rsidRDefault="00B83005"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HT1</w:t>
            </w:r>
          </w:p>
        </w:tc>
        <w:tc>
          <w:tcPr>
            <w:tcW w:w="3096" w:type="dxa"/>
            <w:gridSpan w:val="2"/>
            <w:tcBorders>
              <w:top w:val="nil"/>
              <w:left w:val="nil"/>
              <w:bottom w:val="single" w:sz="4" w:space="0" w:color="auto"/>
              <w:right w:val="single" w:sz="4" w:space="0" w:color="auto"/>
            </w:tcBorders>
            <w:shd w:val="clear" w:color="auto" w:fill="auto"/>
            <w:noWrap/>
            <w:vAlign w:val="bottom"/>
            <w:hideMark/>
          </w:tcPr>
          <w:p w14:paraId="7061ABB8" w14:textId="77777777" w:rsidR="00B83005" w:rsidRPr="00A33D6B" w:rsidRDefault="00B83005"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HT2</w:t>
            </w:r>
          </w:p>
        </w:tc>
        <w:tc>
          <w:tcPr>
            <w:tcW w:w="3097" w:type="dxa"/>
            <w:gridSpan w:val="2"/>
            <w:tcBorders>
              <w:top w:val="nil"/>
              <w:left w:val="nil"/>
              <w:bottom w:val="single" w:sz="4" w:space="0" w:color="auto"/>
              <w:right w:val="single" w:sz="4" w:space="0" w:color="auto"/>
            </w:tcBorders>
            <w:shd w:val="clear" w:color="auto" w:fill="auto"/>
            <w:noWrap/>
            <w:vAlign w:val="bottom"/>
            <w:hideMark/>
          </w:tcPr>
          <w:p w14:paraId="6E05B08C" w14:textId="77777777" w:rsidR="00B83005" w:rsidRPr="00A33D6B" w:rsidRDefault="00B83005"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HT3</w:t>
            </w:r>
          </w:p>
        </w:tc>
        <w:tc>
          <w:tcPr>
            <w:tcW w:w="3096" w:type="dxa"/>
            <w:gridSpan w:val="2"/>
            <w:tcBorders>
              <w:top w:val="nil"/>
              <w:left w:val="nil"/>
              <w:bottom w:val="single" w:sz="4" w:space="0" w:color="auto"/>
              <w:right w:val="single" w:sz="4" w:space="0" w:color="auto"/>
            </w:tcBorders>
            <w:shd w:val="clear" w:color="auto" w:fill="auto"/>
            <w:noWrap/>
            <w:vAlign w:val="bottom"/>
            <w:hideMark/>
          </w:tcPr>
          <w:p w14:paraId="6B52CAB1" w14:textId="77777777" w:rsidR="00B83005" w:rsidRPr="00A33D6B" w:rsidRDefault="00B83005"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HT4</w:t>
            </w:r>
          </w:p>
        </w:tc>
        <w:tc>
          <w:tcPr>
            <w:tcW w:w="3096" w:type="dxa"/>
            <w:tcBorders>
              <w:top w:val="nil"/>
              <w:left w:val="nil"/>
              <w:bottom w:val="single" w:sz="4" w:space="0" w:color="auto"/>
              <w:right w:val="single" w:sz="4" w:space="0" w:color="auto"/>
            </w:tcBorders>
            <w:shd w:val="clear" w:color="auto" w:fill="auto"/>
            <w:noWrap/>
            <w:vAlign w:val="bottom"/>
            <w:hideMark/>
          </w:tcPr>
          <w:p w14:paraId="6236CE6D" w14:textId="77777777" w:rsidR="00B83005" w:rsidRPr="00A33D6B" w:rsidRDefault="00B83005"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HT5</w:t>
            </w:r>
          </w:p>
        </w:tc>
        <w:tc>
          <w:tcPr>
            <w:tcW w:w="3097" w:type="dxa"/>
            <w:gridSpan w:val="2"/>
            <w:tcBorders>
              <w:top w:val="nil"/>
              <w:left w:val="nil"/>
              <w:bottom w:val="single" w:sz="4" w:space="0" w:color="auto"/>
              <w:right w:val="single" w:sz="4" w:space="0" w:color="auto"/>
            </w:tcBorders>
            <w:shd w:val="clear" w:color="auto" w:fill="auto"/>
            <w:noWrap/>
            <w:vAlign w:val="bottom"/>
            <w:hideMark/>
          </w:tcPr>
          <w:p w14:paraId="6B9A1B9D" w14:textId="77777777" w:rsidR="00B83005" w:rsidRPr="00A33D6B" w:rsidRDefault="00B83005"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HT6</w:t>
            </w:r>
          </w:p>
        </w:tc>
      </w:tr>
      <w:tr w:rsidR="00B44311" w:rsidRPr="00A33D6B" w14:paraId="713662C4" w14:textId="77777777" w:rsidTr="00393784">
        <w:trPr>
          <w:trHeight w:val="735"/>
        </w:trPr>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7C0F199" w14:textId="74D6768F" w:rsidR="00D054F6" w:rsidRPr="00A33D6B" w:rsidRDefault="00D054F6"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Year 12</w:t>
            </w:r>
          </w:p>
        </w:tc>
        <w:tc>
          <w:tcPr>
            <w:tcW w:w="49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01528C" w14:textId="77777777" w:rsidR="00D054F6" w:rsidRPr="00A33D6B" w:rsidRDefault="00D054F6"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BROAD</w:t>
            </w:r>
          </w:p>
        </w:tc>
        <w:tc>
          <w:tcPr>
            <w:tcW w:w="2786" w:type="dxa"/>
            <w:vMerge w:val="restart"/>
            <w:tcBorders>
              <w:top w:val="nil"/>
              <w:left w:val="nil"/>
              <w:right w:val="single" w:sz="4" w:space="0" w:color="auto"/>
            </w:tcBorders>
            <w:shd w:val="clear" w:color="000000" w:fill="FFFF00"/>
            <w:noWrap/>
            <w:vAlign w:val="center"/>
            <w:hideMark/>
          </w:tcPr>
          <w:p w14:paraId="5DC8A823" w14:textId="77777777" w:rsidR="00D054F6" w:rsidRPr="00A33D6B" w:rsidRDefault="00D054F6"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Core content, </w:t>
            </w:r>
            <w:proofErr w:type="gramStart"/>
            <w:r w:rsidRPr="00A33D6B">
              <w:rPr>
                <w:rFonts w:ascii="Calibri" w:eastAsia="Times New Roman" w:hAnsi="Calibri" w:cs="Calibri"/>
                <w:color w:val="000000"/>
                <w:lang w:eastAsia="en-GB"/>
              </w:rPr>
              <w:t>knowledge</w:t>
            </w:r>
            <w:proofErr w:type="gramEnd"/>
            <w:r w:rsidRPr="00A33D6B">
              <w:rPr>
                <w:rFonts w:ascii="Calibri" w:eastAsia="Times New Roman" w:hAnsi="Calibri" w:cs="Calibri"/>
                <w:color w:val="000000"/>
                <w:lang w:eastAsia="en-GB"/>
              </w:rPr>
              <w:t xml:space="preserve"> and skills</w:t>
            </w:r>
          </w:p>
        </w:tc>
        <w:tc>
          <w:tcPr>
            <w:tcW w:w="3096" w:type="dxa"/>
            <w:gridSpan w:val="2"/>
            <w:tcBorders>
              <w:top w:val="nil"/>
              <w:left w:val="nil"/>
              <w:bottom w:val="single" w:sz="4" w:space="0" w:color="auto"/>
              <w:right w:val="single" w:sz="4" w:space="0" w:color="auto"/>
            </w:tcBorders>
            <w:shd w:val="clear" w:color="auto" w:fill="auto"/>
            <w:noWrap/>
            <w:vAlign w:val="bottom"/>
            <w:hideMark/>
          </w:tcPr>
          <w:p w14:paraId="791D95F9" w14:textId="38F5641E" w:rsidR="00E7684B" w:rsidRPr="00A33D6B" w:rsidRDefault="00E7684B"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1, Option D</w:t>
            </w:r>
          </w:p>
          <w:p w14:paraId="0A636F3F" w14:textId="6BA6CD44" w:rsidR="00D054F6" w:rsidRPr="00A33D6B" w:rsidRDefault="00FE0064"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Intro</w:t>
            </w:r>
            <w:r w:rsidR="00D85D88" w:rsidRPr="00A33D6B">
              <w:rPr>
                <w:rFonts w:ascii="Calibri" w:eastAsia="Times New Roman" w:hAnsi="Calibri" w:cs="Calibri"/>
                <w:color w:val="000000"/>
                <w:lang w:eastAsia="en-GB"/>
              </w:rPr>
              <w:t xml:space="preserve"> to the Stuarts</w:t>
            </w:r>
          </w:p>
          <w:p w14:paraId="5BC64EAC" w14:textId="5D7530F3" w:rsidR="00E7684B" w:rsidRPr="00A33D6B" w:rsidRDefault="00E7684B" w:rsidP="00E7684B">
            <w:pPr>
              <w:pStyle w:val="ListParagraph"/>
              <w:numPr>
                <w:ilvl w:val="0"/>
                <w:numId w:val="9"/>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What were the issues faced by the joining of nations in 1603?</w:t>
            </w:r>
          </w:p>
          <w:p w14:paraId="4AC39ABF" w14:textId="5308DACF" w:rsidR="00E7684B" w:rsidRPr="00A33D6B" w:rsidRDefault="00E7684B" w:rsidP="00E7684B">
            <w:pPr>
              <w:pStyle w:val="ListParagraph"/>
              <w:numPr>
                <w:ilvl w:val="0"/>
                <w:numId w:val="9"/>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What were the issues faced by religion in 1603?</w:t>
            </w:r>
          </w:p>
          <w:p w14:paraId="75E73A67" w14:textId="658FE1E7" w:rsidR="00E7684B" w:rsidRPr="00A33D6B" w:rsidRDefault="00E7684B" w:rsidP="00E7684B">
            <w:pPr>
              <w:pStyle w:val="ListParagraph"/>
              <w:numPr>
                <w:ilvl w:val="0"/>
                <w:numId w:val="9"/>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What were the issues faced by power in 1603?</w:t>
            </w:r>
          </w:p>
        </w:tc>
        <w:tc>
          <w:tcPr>
            <w:tcW w:w="3096" w:type="dxa"/>
            <w:gridSpan w:val="2"/>
            <w:tcBorders>
              <w:top w:val="nil"/>
              <w:left w:val="nil"/>
              <w:bottom w:val="single" w:sz="4" w:space="0" w:color="auto"/>
              <w:right w:val="single" w:sz="4" w:space="0" w:color="auto"/>
            </w:tcBorders>
            <w:shd w:val="clear" w:color="auto" w:fill="auto"/>
            <w:noWrap/>
            <w:vAlign w:val="bottom"/>
            <w:hideMark/>
          </w:tcPr>
          <w:p w14:paraId="64936450" w14:textId="77777777" w:rsidR="00D054F6" w:rsidRPr="00A33D6B" w:rsidRDefault="00D054F6"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00E7684B" w:rsidRPr="00A33D6B">
              <w:rPr>
                <w:rFonts w:ascii="Calibri" w:eastAsia="Times New Roman" w:hAnsi="Calibri" w:cs="Calibri"/>
                <w:b/>
                <w:bCs/>
                <w:color w:val="000000"/>
                <w:lang w:eastAsia="en-GB"/>
              </w:rPr>
              <w:t xml:space="preserve">Paper 1, Option D </w:t>
            </w:r>
          </w:p>
          <w:p w14:paraId="3689108A" w14:textId="77777777" w:rsidR="00E7684B" w:rsidRPr="00A33D6B" w:rsidRDefault="00E7684B"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Kings and Parliaments, 1603-29</w:t>
            </w:r>
          </w:p>
          <w:p w14:paraId="3F7A0A00" w14:textId="77777777" w:rsidR="00E7684B" w:rsidRPr="00A33D6B" w:rsidRDefault="00E7684B" w:rsidP="00E7684B">
            <w:pPr>
              <w:pStyle w:val="ListParagraph"/>
              <w:numPr>
                <w:ilvl w:val="0"/>
                <w:numId w:val="11"/>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James I religion and politics</w:t>
            </w:r>
          </w:p>
          <w:p w14:paraId="6CBFB16F" w14:textId="77777777" w:rsidR="00E7684B" w:rsidRPr="00A33D6B" w:rsidRDefault="00E7684B" w:rsidP="00E7684B">
            <w:pPr>
              <w:pStyle w:val="ListParagraph"/>
              <w:numPr>
                <w:ilvl w:val="0"/>
                <w:numId w:val="11"/>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James I and finance</w:t>
            </w:r>
          </w:p>
          <w:p w14:paraId="34C9C9B1" w14:textId="77777777" w:rsidR="00E7684B" w:rsidRPr="00A33D6B" w:rsidRDefault="00E7684B" w:rsidP="00E7684B">
            <w:pPr>
              <w:pStyle w:val="ListParagraph"/>
              <w:numPr>
                <w:ilvl w:val="0"/>
                <w:numId w:val="11"/>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James I and his courts</w:t>
            </w:r>
          </w:p>
          <w:p w14:paraId="7ED488D3" w14:textId="271C19B6" w:rsidR="00E7684B" w:rsidRPr="00A33D6B" w:rsidRDefault="00E7684B" w:rsidP="00E7684B">
            <w:pPr>
              <w:pStyle w:val="ListParagraph"/>
              <w:numPr>
                <w:ilvl w:val="0"/>
                <w:numId w:val="11"/>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James I and his </w:t>
            </w:r>
            <w:r w:rsidR="003872DA" w:rsidRPr="00A33D6B">
              <w:rPr>
                <w:rFonts w:ascii="Calibri" w:eastAsia="Times New Roman" w:hAnsi="Calibri" w:cs="Calibri"/>
                <w:color w:val="000000"/>
                <w:lang w:eastAsia="en-GB"/>
              </w:rPr>
              <w:t xml:space="preserve">foreign policy </w:t>
            </w:r>
          </w:p>
          <w:p w14:paraId="7C132152" w14:textId="683ABC58" w:rsidR="003872DA" w:rsidRPr="00A33D6B" w:rsidRDefault="003872DA" w:rsidP="00E7684B">
            <w:pPr>
              <w:pStyle w:val="ListParagraph"/>
              <w:numPr>
                <w:ilvl w:val="0"/>
                <w:numId w:val="11"/>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Charles I early reign</w:t>
            </w:r>
          </w:p>
          <w:p w14:paraId="30586A31" w14:textId="4A8105CA" w:rsidR="003872DA" w:rsidRPr="00A33D6B" w:rsidRDefault="003872DA" w:rsidP="00E7684B">
            <w:pPr>
              <w:pStyle w:val="ListParagraph"/>
              <w:numPr>
                <w:ilvl w:val="0"/>
                <w:numId w:val="11"/>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Charles I and personal rule</w:t>
            </w:r>
          </w:p>
          <w:p w14:paraId="52C7FE62" w14:textId="66AF4E66" w:rsidR="003872DA" w:rsidRPr="00A33D6B" w:rsidRDefault="003872DA" w:rsidP="00E7684B">
            <w:pPr>
              <w:pStyle w:val="ListParagraph"/>
              <w:numPr>
                <w:ilvl w:val="0"/>
                <w:numId w:val="11"/>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Charles I religion and politics</w:t>
            </w:r>
          </w:p>
          <w:p w14:paraId="6E5F7DE9" w14:textId="797F6B9A" w:rsidR="003872DA" w:rsidRPr="00A33D6B" w:rsidRDefault="003872DA" w:rsidP="00E7684B">
            <w:pPr>
              <w:pStyle w:val="ListParagraph"/>
              <w:numPr>
                <w:ilvl w:val="0"/>
                <w:numId w:val="11"/>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Introduction to developing religious groups. </w:t>
            </w:r>
          </w:p>
          <w:p w14:paraId="55B0B751" w14:textId="4A077AF2" w:rsidR="003872DA" w:rsidRPr="00A33D6B" w:rsidRDefault="003872DA" w:rsidP="00E7684B">
            <w:pPr>
              <w:pStyle w:val="ListParagraph"/>
              <w:numPr>
                <w:ilvl w:val="0"/>
                <w:numId w:val="11"/>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Charles I and finance </w:t>
            </w:r>
          </w:p>
          <w:p w14:paraId="27BDF751" w14:textId="77777777" w:rsidR="003872DA" w:rsidRPr="00A33D6B" w:rsidRDefault="003872DA" w:rsidP="003872DA">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Introduction to exam questions, this paper is focussed on </w:t>
            </w:r>
            <w:proofErr w:type="gramStart"/>
            <w:r w:rsidRPr="00A33D6B">
              <w:rPr>
                <w:rFonts w:ascii="Calibri" w:eastAsia="Times New Roman" w:hAnsi="Calibri" w:cs="Calibri"/>
                <w:color w:val="000000"/>
                <w:lang w:eastAsia="en-GB"/>
              </w:rPr>
              <w:t>interpretations</w:t>
            </w:r>
            <w:proofErr w:type="gramEnd"/>
            <w:r w:rsidRPr="00A33D6B">
              <w:rPr>
                <w:rFonts w:ascii="Calibri" w:eastAsia="Times New Roman" w:hAnsi="Calibri" w:cs="Calibri"/>
                <w:color w:val="000000"/>
                <w:lang w:eastAsia="en-GB"/>
              </w:rPr>
              <w:t xml:space="preserve"> </w:t>
            </w:r>
          </w:p>
          <w:p w14:paraId="5128FF4E" w14:textId="77777777" w:rsidR="00A27B98" w:rsidRPr="00A33D6B" w:rsidRDefault="00A27B98" w:rsidP="00A27B98">
            <w:pPr>
              <w:pStyle w:val="ListParagraph"/>
              <w:numPr>
                <w:ilvl w:val="0"/>
                <w:numId w:val="12"/>
              </w:numPr>
              <w:spacing w:after="0" w:line="240" w:lineRule="auto"/>
              <w:rPr>
                <w:rFonts w:ascii="Calibri" w:eastAsia="Times New Roman" w:hAnsi="Calibri" w:cs="Calibri"/>
                <w:color w:val="000000"/>
                <w:lang w:eastAsia="en-GB"/>
              </w:rPr>
            </w:pPr>
            <w:proofErr w:type="gramStart"/>
            <w:r w:rsidRPr="00A33D6B">
              <w:rPr>
                <w:rFonts w:ascii="Calibri" w:eastAsia="Times New Roman" w:hAnsi="Calibri" w:cs="Calibri"/>
                <w:color w:val="000000"/>
                <w:lang w:eastAsia="en-GB"/>
              </w:rPr>
              <w:t>30 mark</w:t>
            </w:r>
            <w:proofErr w:type="gramEnd"/>
            <w:r w:rsidRPr="00A33D6B">
              <w:rPr>
                <w:rFonts w:ascii="Calibri" w:eastAsia="Times New Roman" w:hAnsi="Calibri" w:cs="Calibri"/>
                <w:color w:val="000000"/>
                <w:lang w:eastAsia="en-GB"/>
              </w:rPr>
              <w:t xml:space="preserve"> interpretations</w:t>
            </w:r>
          </w:p>
          <w:p w14:paraId="42B86CA4" w14:textId="1CAD1195" w:rsidR="00A27B98" w:rsidRPr="00A33D6B" w:rsidRDefault="00A27B98" w:rsidP="00A27B98">
            <w:pPr>
              <w:pStyle w:val="ListParagraph"/>
              <w:numPr>
                <w:ilvl w:val="0"/>
                <w:numId w:val="12"/>
              </w:numPr>
              <w:spacing w:after="0" w:line="240" w:lineRule="auto"/>
              <w:rPr>
                <w:rFonts w:ascii="Calibri" w:eastAsia="Times New Roman" w:hAnsi="Calibri" w:cs="Calibri"/>
                <w:color w:val="000000"/>
                <w:lang w:eastAsia="en-GB"/>
              </w:rPr>
            </w:pPr>
            <w:proofErr w:type="gramStart"/>
            <w:r w:rsidRPr="00A33D6B">
              <w:rPr>
                <w:rFonts w:ascii="Calibri" w:eastAsia="Times New Roman" w:hAnsi="Calibri" w:cs="Calibri"/>
                <w:color w:val="000000"/>
                <w:lang w:eastAsia="en-GB"/>
              </w:rPr>
              <w:t>25 mark</w:t>
            </w:r>
            <w:proofErr w:type="gramEnd"/>
            <w:r w:rsidRPr="00A33D6B">
              <w:rPr>
                <w:rFonts w:ascii="Calibri" w:eastAsia="Times New Roman" w:hAnsi="Calibri" w:cs="Calibri"/>
                <w:color w:val="000000"/>
                <w:lang w:eastAsia="en-GB"/>
              </w:rPr>
              <w:t xml:space="preserve"> essay</w:t>
            </w:r>
          </w:p>
        </w:tc>
        <w:tc>
          <w:tcPr>
            <w:tcW w:w="3097" w:type="dxa"/>
            <w:gridSpan w:val="2"/>
            <w:tcBorders>
              <w:top w:val="nil"/>
              <w:left w:val="nil"/>
              <w:bottom w:val="single" w:sz="4" w:space="0" w:color="auto"/>
              <w:right w:val="single" w:sz="4" w:space="0" w:color="auto"/>
            </w:tcBorders>
            <w:shd w:val="clear" w:color="auto" w:fill="auto"/>
            <w:noWrap/>
            <w:vAlign w:val="bottom"/>
            <w:hideMark/>
          </w:tcPr>
          <w:p w14:paraId="2B615126" w14:textId="77777777" w:rsidR="00D054F6" w:rsidRPr="00A33D6B" w:rsidRDefault="00D054F6"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003872DA" w:rsidRPr="00A33D6B">
              <w:rPr>
                <w:rFonts w:ascii="Calibri" w:eastAsia="Times New Roman" w:hAnsi="Calibri" w:cs="Calibri"/>
                <w:b/>
                <w:bCs/>
                <w:color w:val="000000"/>
                <w:lang w:eastAsia="en-GB"/>
              </w:rPr>
              <w:t>Paper 1, Option D</w:t>
            </w:r>
          </w:p>
          <w:p w14:paraId="23E411A7" w14:textId="70AE0810" w:rsidR="00B44311" w:rsidRPr="00A33D6B" w:rsidRDefault="00B44311" w:rsidP="00B44311">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Kings and Parliaments, 1603-29</w:t>
            </w:r>
          </w:p>
          <w:p w14:paraId="5F784C97" w14:textId="0C340E99" w:rsidR="00B44311" w:rsidRPr="00A33D6B" w:rsidRDefault="00B44311" w:rsidP="00B44311">
            <w:pPr>
              <w:pStyle w:val="ListParagraph"/>
              <w:numPr>
                <w:ilvl w:val="0"/>
                <w:numId w:val="13"/>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Charles and finance</w:t>
            </w:r>
          </w:p>
          <w:p w14:paraId="605379E3" w14:textId="3D867F51" w:rsidR="00B44311" w:rsidRPr="00A33D6B" w:rsidRDefault="00B44311" w:rsidP="00B44311">
            <w:pPr>
              <w:pStyle w:val="ListParagraph"/>
              <w:numPr>
                <w:ilvl w:val="0"/>
                <w:numId w:val="13"/>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Charles and ship money </w:t>
            </w:r>
          </w:p>
          <w:p w14:paraId="6BCF2B94" w14:textId="51EC3BAF" w:rsidR="00B44311" w:rsidRPr="00A33D6B" w:rsidRDefault="00B44311" w:rsidP="00B44311">
            <w:pPr>
              <w:pStyle w:val="ListParagraph"/>
              <w:numPr>
                <w:ilvl w:val="0"/>
                <w:numId w:val="13"/>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The Scottish Rebellion</w:t>
            </w:r>
          </w:p>
          <w:p w14:paraId="6EBA876E" w14:textId="558A97EB" w:rsidR="00B44311" w:rsidRPr="00A33D6B" w:rsidRDefault="00B44311" w:rsidP="00B44311">
            <w:pPr>
              <w:pStyle w:val="ListParagraph"/>
              <w:numPr>
                <w:ilvl w:val="0"/>
                <w:numId w:val="13"/>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Opposition to Charles I </w:t>
            </w:r>
          </w:p>
          <w:p w14:paraId="40F2F3A1" w14:textId="6C2CA64D" w:rsidR="0079345F" w:rsidRPr="00A33D6B" w:rsidRDefault="0079345F" w:rsidP="00B44311">
            <w:pPr>
              <w:pStyle w:val="ListParagraph"/>
              <w:numPr>
                <w:ilvl w:val="0"/>
                <w:numId w:val="13"/>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Breakdown between Crown and Parliament by 1629</w:t>
            </w:r>
          </w:p>
          <w:p w14:paraId="7ADBE95E" w14:textId="64D90454" w:rsidR="00B44311" w:rsidRPr="00A33D6B" w:rsidRDefault="00B44311" w:rsidP="00B44311">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Exam questions, this paper is focussed on </w:t>
            </w:r>
            <w:proofErr w:type="gramStart"/>
            <w:r w:rsidRPr="00A33D6B">
              <w:rPr>
                <w:rFonts w:ascii="Calibri" w:eastAsia="Times New Roman" w:hAnsi="Calibri" w:cs="Calibri"/>
                <w:color w:val="000000"/>
                <w:lang w:eastAsia="en-GB"/>
              </w:rPr>
              <w:t>interpretations</w:t>
            </w:r>
            <w:proofErr w:type="gramEnd"/>
            <w:r w:rsidRPr="00A33D6B">
              <w:rPr>
                <w:rFonts w:ascii="Calibri" w:eastAsia="Times New Roman" w:hAnsi="Calibri" w:cs="Calibri"/>
                <w:color w:val="000000"/>
                <w:lang w:eastAsia="en-GB"/>
              </w:rPr>
              <w:t xml:space="preserve"> </w:t>
            </w:r>
          </w:p>
          <w:p w14:paraId="6194BD99" w14:textId="77777777" w:rsidR="00B44311" w:rsidRPr="00A33D6B" w:rsidRDefault="00B44311" w:rsidP="0079345F">
            <w:pPr>
              <w:pStyle w:val="ListParagraph"/>
              <w:numPr>
                <w:ilvl w:val="0"/>
                <w:numId w:val="13"/>
              </w:numPr>
              <w:spacing w:after="0" w:line="240" w:lineRule="auto"/>
              <w:rPr>
                <w:rFonts w:ascii="Calibri" w:eastAsia="Times New Roman" w:hAnsi="Calibri" w:cs="Calibri"/>
                <w:color w:val="000000"/>
                <w:lang w:eastAsia="en-GB"/>
              </w:rPr>
            </w:pPr>
            <w:proofErr w:type="gramStart"/>
            <w:r w:rsidRPr="00A33D6B">
              <w:rPr>
                <w:rFonts w:ascii="Calibri" w:eastAsia="Times New Roman" w:hAnsi="Calibri" w:cs="Calibri"/>
                <w:color w:val="000000"/>
                <w:lang w:eastAsia="en-GB"/>
              </w:rPr>
              <w:t>30 mark</w:t>
            </w:r>
            <w:proofErr w:type="gramEnd"/>
            <w:r w:rsidRPr="00A33D6B">
              <w:rPr>
                <w:rFonts w:ascii="Calibri" w:eastAsia="Times New Roman" w:hAnsi="Calibri" w:cs="Calibri"/>
                <w:color w:val="000000"/>
                <w:lang w:eastAsia="en-GB"/>
              </w:rPr>
              <w:t xml:space="preserve"> interpretations</w:t>
            </w:r>
          </w:p>
          <w:p w14:paraId="47E016EA" w14:textId="223A7990" w:rsidR="00B44311" w:rsidRPr="00A33D6B" w:rsidRDefault="00B44311" w:rsidP="0079345F">
            <w:pPr>
              <w:pStyle w:val="ListParagraph"/>
              <w:numPr>
                <w:ilvl w:val="0"/>
                <w:numId w:val="13"/>
              </w:numPr>
              <w:spacing w:after="0" w:line="240" w:lineRule="auto"/>
              <w:rPr>
                <w:rFonts w:ascii="Calibri" w:eastAsia="Times New Roman" w:hAnsi="Calibri" w:cs="Calibri"/>
                <w:color w:val="000000"/>
                <w:lang w:eastAsia="en-GB"/>
              </w:rPr>
            </w:pPr>
            <w:proofErr w:type="gramStart"/>
            <w:r w:rsidRPr="00A33D6B">
              <w:rPr>
                <w:rFonts w:ascii="Calibri" w:eastAsia="Times New Roman" w:hAnsi="Calibri" w:cs="Calibri"/>
                <w:color w:val="000000"/>
                <w:lang w:eastAsia="en-GB"/>
              </w:rPr>
              <w:t>25 mark</w:t>
            </w:r>
            <w:proofErr w:type="gramEnd"/>
            <w:r w:rsidRPr="00A33D6B">
              <w:rPr>
                <w:rFonts w:ascii="Calibri" w:eastAsia="Times New Roman" w:hAnsi="Calibri" w:cs="Calibri"/>
                <w:color w:val="000000"/>
                <w:lang w:eastAsia="en-GB"/>
              </w:rPr>
              <w:t xml:space="preserve"> essay</w:t>
            </w:r>
          </w:p>
          <w:p w14:paraId="382CA6B8" w14:textId="14D0DAA9" w:rsidR="00B44311" w:rsidRPr="00A33D6B" w:rsidRDefault="00B44311" w:rsidP="00FA380C">
            <w:pPr>
              <w:spacing w:after="0" w:line="240" w:lineRule="auto"/>
              <w:rPr>
                <w:rFonts w:ascii="Calibri" w:eastAsia="Times New Roman" w:hAnsi="Calibri" w:cs="Calibri"/>
                <w:color w:val="000000"/>
                <w:lang w:eastAsia="en-GB"/>
              </w:rPr>
            </w:pPr>
          </w:p>
        </w:tc>
        <w:tc>
          <w:tcPr>
            <w:tcW w:w="3096" w:type="dxa"/>
            <w:gridSpan w:val="2"/>
            <w:tcBorders>
              <w:top w:val="nil"/>
              <w:left w:val="nil"/>
              <w:bottom w:val="single" w:sz="4" w:space="0" w:color="auto"/>
              <w:right w:val="single" w:sz="4" w:space="0" w:color="auto"/>
            </w:tcBorders>
            <w:shd w:val="clear" w:color="auto" w:fill="auto"/>
            <w:noWrap/>
            <w:vAlign w:val="bottom"/>
            <w:hideMark/>
          </w:tcPr>
          <w:p w14:paraId="6F6604BB" w14:textId="3F36EB80" w:rsidR="00D054F6" w:rsidRPr="00A33D6B" w:rsidRDefault="003872DA"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1, Option D</w:t>
            </w:r>
          </w:p>
          <w:p w14:paraId="1926EF74" w14:textId="29AE97F0" w:rsidR="0079345F" w:rsidRPr="00A33D6B" w:rsidRDefault="0079345F"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Division and Conflict 1640-49</w:t>
            </w:r>
          </w:p>
          <w:p w14:paraId="7E4934CC" w14:textId="77777777" w:rsidR="008E2E12" w:rsidRPr="00A33D6B" w:rsidRDefault="008E2E12" w:rsidP="008E2E12">
            <w:pPr>
              <w:pStyle w:val="ListParagraph"/>
              <w:numPr>
                <w:ilvl w:val="0"/>
                <w:numId w:val="15"/>
              </w:numPr>
              <w:spacing w:after="0" w:line="240" w:lineRule="auto"/>
            </w:pPr>
            <w:r w:rsidRPr="00A33D6B">
              <w:t>Arminianism and Laudianism</w:t>
            </w:r>
          </w:p>
          <w:p w14:paraId="597B68E6" w14:textId="5BB38C4F" w:rsidR="008E2E12" w:rsidRPr="00A33D6B" w:rsidRDefault="008E2E12" w:rsidP="008E2E12">
            <w:pPr>
              <w:pStyle w:val="ListParagraph"/>
              <w:numPr>
                <w:ilvl w:val="0"/>
                <w:numId w:val="15"/>
              </w:numPr>
              <w:spacing w:after="0" w:line="240" w:lineRule="auto"/>
            </w:pPr>
            <w:r w:rsidRPr="00A33D6B">
              <w:t xml:space="preserve">Charles I’s Personal </w:t>
            </w:r>
          </w:p>
          <w:p w14:paraId="6E7423E2" w14:textId="121A8BA4" w:rsidR="008E2E12" w:rsidRPr="00A33D6B" w:rsidRDefault="008E2E12" w:rsidP="008E2E12">
            <w:pPr>
              <w:pStyle w:val="ListParagraph"/>
              <w:numPr>
                <w:ilvl w:val="0"/>
                <w:numId w:val="15"/>
              </w:numPr>
              <w:spacing w:after="0" w:line="240" w:lineRule="auto"/>
            </w:pPr>
            <w:r w:rsidRPr="00A33D6B">
              <w:t xml:space="preserve">Puritanism and </w:t>
            </w:r>
          </w:p>
          <w:p w14:paraId="78917741" w14:textId="1F6BDD5C" w:rsidR="008E2E12" w:rsidRPr="00A33D6B" w:rsidRDefault="008E2E12" w:rsidP="008E2E12">
            <w:pPr>
              <w:pStyle w:val="ListParagraph"/>
              <w:numPr>
                <w:ilvl w:val="0"/>
                <w:numId w:val="15"/>
              </w:numPr>
              <w:spacing w:after="0" w:line="240" w:lineRule="auto"/>
            </w:pPr>
            <w:r w:rsidRPr="00A33D6B">
              <w:t>Laudianism in Scotland, and the Puritan reaction</w:t>
            </w:r>
          </w:p>
          <w:p w14:paraId="2A493EC7" w14:textId="0817D08B" w:rsidR="008E2E12" w:rsidRPr="00A33D6B" w:rsidRDefault="008E2E12" w:rsidP="00393784">
            <w:pPr>
              <w:pStyle w:val="ListParagraph"/>
              <w:numPr>
                <w:ilvl w:val="0"/>
                <w:numId w:val="15"/>
              </w:numPr>
              <w:spacing w:after="0" w:line="240" w:lineRule="auto"/>
            </w:pPr>
            <w:r w:rsidRPr="00A33D6B">
              <w:t xml:space="preserve">Religious division by 1640 </w:t>
            </w:r>
          </w:p>
          <w:p w14:paraId="56FA288A" w14:textId="317FD838" w:rsidR="008E2E12" w:rsidRPr="00A33D6B" w:rsidRDefault="008E2E12" w:rsidP="008E2E12">
            <w:pPr>
              <w:pStyle w:val="ListParagraph"/>
              <w:numPr>
                <w:ilvl w:val="0"/>
                <w:numId w:val="15"/>
              </w:numPr>
              <w:spacing w:after="0" w:line="240" w:lineRule="auto"/>
            </w:pPr>
            <w:proofErr w:type="gramStart"/>
            <w:r w:rsidRPr="00A33D6B">
              <w:t>Charles</w:t>
            </w:r>
            <w:proofErr w:type="gramEnd"/>
            <w:r w:rsidRPr="00A33D6B">
              <w:t xml:space="preserve"> </w:t>
            </w:r>
            <w:r w:rsidR="00393784" w:rsidRPr="00A33D6B">
              <w:t>I</w:t>
            </w:r>
            <w:r w:rsidRPr="00A33D6B">
              <w:t xml:space="preserve"> finan</w:t>
            </w:r>
            <w:r w:rsidR="00393784" w:rsidRPr="00A33D6B">
              <w:t>ce during Person Rule</w:t>
            </w:r>
          </w:p>
          <w:p w14:paraId="55F22493" w14:textId="1096ADCB" w:rsidR="008E2E12" w:rsidRPr="00A33D6B" w:rsidRDefault="008E2E12" w:rsidP="008E2E12">
            <w:pPr>
              <w:pStyle w:val="ListParagraph"/>
              <w:numPr>
                <w:ilvl w:val="0"/>
                <w:numId w:val="15"/>
              </w:numPr>
              <w:spacing w:after="0" w:line="240" w:lineRule="auto"/>
            </w:pPr>
            <w:r w:rsidRPr="00A33D6B">
              <w:t xml:space="preserve">The extent of opposition England, </w:t>
            </w:r>
            <w:proofErr w:type="gramStart"/>
            <w:r w:rsidRPr="00A33D6B">
              <w:t>Scotland</w:t>
            </w:r>
            <w:proofErr w:type="gramEnd"/>
            <w:r w:rsidRPr="00A33D6B">
              <w:t xml:space="preserve"> and Ireland</w:t>
            </w:r>
          </w:p>
          <w:p w14:paraId="45721190" w14:textId="77777777" w:rsidR="008E2E12" w:rsidRPr="00A33D6B" w:rsidRDefault="008E2E12" w:rsidP="008E2E12">
            <w:pPr>
              <w:pStyle w:val="ListParagraph"/>
              <w:numPr>
                <w:ilvl w:val="0"/>
                <w:numId w:val="15"/>
              </w:numPr>
              <w:spacing w:after="0" w:line="240" w:lineRule="auto"/>
            </w:pPr>
            <w:r w:rsidRPr="00A33D6B">
              <w:t>The Short Parliament</w:t>
            </w:r>
          </w:p>
          <w:p w14:paraId="4418AC4F" w14:textId="77777777" w:rsidR="008E2E12" w:rsidRPr="00A33D6B" w:rsidRDefault="008E2E12" w:rsidP="008E2E12">
            <w:pPr>
              <w:pStyle w:val="ListParagraph"/>
              <w:numPr>
                <w:ilvl w:val="0"/>
                <w:numId w:val="15"/>
              </w:numPr>
              <w:spacing w:after="0" w:line="240" w:lineRule="auto"/>
            </w:pPr>
            <w:r w:rsidRPr="00A33D6B">
              <w:t>The Long Parliament</w:t>
            </w:r>
          </w:p>
          <w:p w14:paraId="01973B3A" w14:textId="7F96093A" w:rsidR="008E2E12" w:rsidRPr="00A33D6B" w:rsidRDefault="008E2E12" w:rsidP="008E2E12">
            <w:pPr>
              <w:pStyle w:val="ListParagraph"/>
              <w:numPr>
                <w:ilvl w:val="0"/>
                <w:numId w:val="15"/>
              </w:numPr>
              <w:spacing w:after="0" w:line="240" w:lineRule="auto"/>
            </w:pPr>
            <w:r w:rsidRPr="00A33D6B">
              <w:t>Pym</w:t>
            </w:r>
          </w:p>
          <w:p w14:paraId="39320D4F" w14:textId="47DE1442" w:rsidR="0079345F" w:rsidRPr="00A33D6B" w:rsidRDefault="00393784" w:rsidP="00FA380C">
            <w:pPr>
              <w:pStyle w:val="ListParagraph"/>
              <w:numPr>
                <w:ilvl w:val="0"/>
                <w:numId w:val="15"/>
              </w:numPr>
              <w:spacing w:after="0" w:line="240" w:lineRule="auto"/>
            </w:pPr>
            <w:r w:rsidRPr="00A33D6B">
              <w:t>O</w:t>
            </w:r>
            <w:r w:rsidR="008E2E12" w:rsidRPr="00A33D6B">
              <w:t>utbreak of the First English Civil War</w:t>
            </w:r>
          </w:p>
          <w:p w14:paraId="7A684279" w14:textId="77777777" w:rsidR="00393784" w:rsidRPr="00A33D6B" w:rsidRDefault="00393784" w:rsidP="00393784">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Exam questions, this paper is focussed on </w:t>
            </w:r>
            <w:proofErr w:type="gramStart"/>
            <w:r w:rsidRPr="00A33D6B">
              <w:rPr>
                <w:rFonts w:ascii="Calibri" w:eastAsia="Times New Roman" w:hAnsi="Calibri" w:cs="Calibri"/>
                <w:color w:val="000000"/>
                <w:lang w:eastAsia="en-GB"/>
              </w:rPr>
              <w:t>interpretations</w:t>
            </w:r>
            <w:proofErr w:type="gramEnd"/>
            <w:r w:rsidRPr="00A33D6B">
              <w:rPr>
                <w:rFonts w:ascii="Calibri" w:eastAsia="Times New Roman" w:hAnsi="Calibri" w:cs="Calibri"/>
                <w:color w:val="000000"/>
                <w:lang w:eastAsia="en-GB"/>
              </w:rPr>
              <w:t xml:space="preserve"> </w:t>
            </w:r>
          </w:p>
          <w:p w14:paraId="0CCB1259" w14:textId="77777777" w:rsidR="00393784" w:rsidRPr="00A33D6B" w:rsidRDefault="00393784" w:rsidP="00393784">
            <w:pPr>
              <w:pStyle w:val="ListParagraph"/>
              <w:numPr>
                <w:ilvl w:val="0"/>
                <w:numId w:val="13"/>
              </w:numPr>
              <w:spacing w:after="0" w:line="240" w:lineRule="auto"/>
              <w:rPr>
                <w:rFonts w:ascii="Calibri" w:eastAsia="Times New Roman" w:hAnsi="Calibri" w:cs="Calibri"/>
                <w:color w:val="000000"/>
                <w:lang w:eastAsia="en-GB"/>
              </w:rPr>
            </w:pPr>
            <w:proofErr w:type="gramStart"/>
            <w:r w:rsidRPr="00A33D6B">
              <w:rPr>
                <w:rFonts w:ascii="Calibri" w:eastAsia="Times New Roman" w:hAnsi="Calibri" w:cs="Calibri"/>
                <w:color w:val="000000"/>
                <w:lang w:eastAsia="en-GB"/>
              </w:rPr>
              <w:t>30 mark</w:t>
            </w:r>
            <w:proofErr w:type="gramEnd"/>
            <w:r w:rsidRPr="00A33D6B">
              <w:rPr>
                <w:rFonts w:ascii="Calibri" w:eastAsia="Times New Roman" w:hAnsi="Calibri" w:cs="Calibri"/>
                <w:color w:val="000000"/>
                <w:lang w:eastAsia="en-GB"/>
              </w:rPr>
              <w:t xml:space="preserve"> interpretations</w:t>
            </w:r>
          </w:p>
          <w:p w14:paraId="2DBBF9A6" w14:textId="50C4A6D8" w:rsidR="00393784" w:rsidRPr="00A33D6B" w:rsidRDefault="00393784" w:rsidP="00393784">
            <w:pPr>
              <w:pStyle w:val="ListParagraph"/>
              <w:numPr>
                <w:ilvl w:val="0"/>
                <w:numId w:val="13"/>
              </w:numPr>
              <w:spacing w:after="0" w:line="240" w:lineRule="auto"/>
              <w:rPr>
                <w:rFonts w:ascii="Calibri" w:eastAsia="Times New Roman" w:hAnsi="Calibri" w:cs="Calibri"/>
                <w:color w:val="000000"/>
                <w:lang w:eastAsia="en-GB"/>
              </w:rPr>
            </w:pPr>
            <w:proofErr w:type="gramStart"/>
            <w:r w:rsidRPr="00A33D6B">
              <w:rPr>
                <w:rFonts w:ascii="Calibri" w:eastAsia="Times New Roman" w:hAnsi="Calibri" w:cs="Calibri"/>
                <w:color w:val="000000"/>
                <w:lang w:eastAsia="en-GB"/>
              </w:rPr>
              <w:t>25 mark</w:t>
            </w:r>
            <w:proofErr w:type="gramEnd"/>
            <w:r w:rsidRPr="00A33D6B">
              <w:rPr>
                <w:rFonts w:ascii="Calibri" w:eastAsia="Times New Roman" w:hAnsi="Calibri" w:cs="Calibri"/>
                <w:color w:val="000000"/>
                <w:lang w:eastAsia="en-GB"/>
              </w:rPr>
              <w:t xml:space="preserve"> essay</w:t>
            </w:r>
          </w:p>
          <w:p w14:paraId="2404C433" w14:textId="45A2FF3F" w:rsidR="0079345F" w:rsidRPr="00A33D6B" w:rsidRDefault="0079345F" w:rsidP="00FA380C">
            <w:pPr>
              <w:spacing w:after="0" w:line="240" w:lineRule="auto"/>
              <w:rPr>
                <w:rFonts w:ascii="Calibri" w:eastAsia="Times New Roman" w:hAnsi="Calibri" w:cs="Calibri"/>
                <w:color w:val="000000"/>
                <w:lang w:eastAsia="en-GB"/>
              </w:rPr>
            </w:pPr>
          </w:p>
        </w:tc>
        <w:tc>
          <w:tcPr>
            <w:tcW w:w="3096" w:type="dxa"/>
            <w:tcBorders>
              <w:top w:val="nil"/>
              <w:left w:val="nil"/>
              <w:bottom w:val="single" w:sz="4" w:space="0" w:color="auto"/>
              <w:right w:val="single" w:sz="4" w:space="0" w:color="auto"/>
            </w:tcBorders>
            <w:shd w:val="clear" w:color="auto" w:fill="auto"/>
            <w:noWrap/>
            <w:vAlign w:val="bottom"/>
            <w:hideMark/>
          </w:tcPr>
          <w:p w14:paraId="739DB304" w14:textId="34C7DDB6" w:rsidR="00D054F6" w:rsidRPr="00A33D6B" w:rsidRDefault="00D054F6"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003872DA" w:rsidRPr="00A33D6B">
              <w:rPr>
                <w:rFonts w:ascii="Calibri" w:eastAsia="Times New Roman" w:hAnsi="Calibri" w:cs="Calibri"/>
                <w:b/>
                <w:bCs/>
                <w:color w:val="000000"/>
                <w:lang w:eastAsia="en-GB"/>
              </w:rPr>
              <w:t>Paper 1, Option D</w:t>
            </w:r>
          </w:p>
          <w:p w14:paraId="72915C97" w14:textId="4EDAE959" w:rsidR="008E2E12" w:rsidRPr="00A33D6B" w:rsidRDefault="008E2E12"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Division and Conflict 1640-49</w:t>
            </w:r>
          </w:p>
          <w:p w14:paraId="03E99D4A" w14:textId="77777777" w:rsidR="008E2E12" w:rsidRPr="00A33D6B" w:rsidRDefault="008E2E12" w:rsidP="008E2E12">
            <w:pPr>
              <w:pStyle w:val="ListParagraph"/>
              <w:numPr>
                <w:ilvl w:val="0"/>
                <w:numId w:val="15"/>
              </w:numPr>
              <w:spacing w:after="0" w:line="240" w:lineRule="auto"/>
            </w:pPr>
            <w:r w:rsidRPr="00A33D6B">
              <w:t>The Civil War in Scotland</w:t>
            </w:r>
          </w:p>
          <w:p w14:paraId="3443C4AC" w14:textId="77777777" w:rsidR="008E2E12" w:rsidRPr="00A33D6B" w:rsidRDefault="008E2E12" w:rsidP="008E2E12">
            <w:pPr>
              <w:pStyle w:val="ListParagraph"/>
              <w:numPr>
                <w:ilvl w:val="0"/>
                <w:numId w:val="15"/>
              </w:numPr>
              <w:spacing w:after="0" w:line="240" w:lineRule="auto"/>
            </w:pPr>
            <w:r w:rsidRPr="00A33D6B">
              <w:t>The Civil War in Ireland</w:t>
            </w:r>
          </w:p>
          <w:p w14:paraId="26DCDB72" w14:textId="77777777" w:rsidR="008E2E12" w:rsidRPr="00A33D6B" w:rsidRDefault="008E2E12" w:rsidP="008E2E12">
            <w:pPr>
              <w:pStyle w:val="ListParagraph"/>
              <w:numPr>
                <w:ilvl w:val="0"/>
                <w:numId w:val="15"/>
              </w:numPr>
              <w:spacing w:after="0" w:line="240" w:lineRule="auto"/>
            </w:pPr>
            <w:r w:rsidRPr="00A33D6B">
              <w:t>The Civil War in England</w:t>
            </w:r>
          </w:p>
          <w:p w14:paraId="01DB598B" w14:textId="1C31CA7E" w:rsidR="008E2E12" w:rsidRPr="00A33D6B" w:rsidRDefault="008E2E12" w:rsidP="008E2E12">
            <w:pPr>
              <w:pStyle w:val="ListParagraph"/>
              <w:numPr>
                <w:ilvl w:val="0"/>
                <w:numId w:val="15"/>
              </w:numPr>
              <w:spacing w:after="0" w:line="240" w:lineRule="auto"/>
            </w:pPr>
            <w:r w:rsidRPr="00A33D6B">
              <w:t xml:space="preserve">The reasons for the royalist defeat </w:t>
            </w:r>
          </w:p>
          <w:p w14:paraId="5706D4A7" w14:textId="292A7063" w:rsidR="008E2E12" w:rsidRPr="00A33D6B" w:rsidRDefault="00393784" w:rsidP="008E2E12">
            <w:pPr>
              <w:pStyle w:val="ListParagraph"/>
              <w:numPr>
                <w:ilvl w:val="0"/>
                <w:numId w:val="15"/>
              </w:numPr>
              <w:spacing w:after="0" w:line="240" w:lineRule="auto"/>
            </w:pPr>
            <w:r w:rsidRPr="00A33D6B">
              <w:t>T</w:t>
            </w:r>
            <w:r w:rsidR="008E2E12" w:rsidRPr="00A33D6B">
              <w:t>he Second Civil War</w:t>
            </w:r>
          </w:p>
          <w:p w14:paraId="3C18FC7D" w14:textId="77777777" w:rsidR="008E2E12" w:rsidRPr="00A33D6B" w:rsidRDefault="008E2E12" w:rsidP="008E2E12">
            <w:pPr>
              <w:pStyle w:val="ListParagraph"/>
              <w:numPr>
                <w:ilvl w:val="0"/>
                <w:numId w:val="15"/>
              </w:numPr>
              <w:spacing w:after="0" w:line="240" w:lineRule="auto"/>
            </w:pPr>
            <w:r w:rsidRPr="00A33D6B">
              <w:t>Key events in the Second Civil War in England and Scotland, 1648</w:t>
            </w:r>
          </w:p>
          <w:p w14:paraId="259B0E85" w14:textId="77777777" w:rsidR="008E2E12" w:rsidRPr="00A33D6B" w:rsidRDefault="008E2E12" w:rsidP="008E2E12">
            <w:pPr>
              <w:pStyle w:val="ListParagraph"/>
              <w:numPr>
                <w:ilvl w:val="0"/>
                <w:numId w:val="15"/>
              </w:numPr>
              <w:spacing w:after="0" w:line="240" w:lineRule="auto"/>
            </w:pPr>
            <w:r w:rsidRPr="00A33D6B">
              <w:t>Reasons for the Royalist defeat and the political impact of the Second Civil War</w:t>
            </w:r>
          </w:p>
          <w:p w14:paraId="4888C641" w14:textId="7057F1CE" w:rsidR="008E2E12" w:rsidRPr="00A33D6B" w:rsidRDefault="00393784" w:rsidP="008E2E12">
            <w:pPr>
              <w:pStyle w:val="ListParagraph"/>
              <w:numPr>
                <w:ilvl w:val="0"/>
                <w:numId w:val="15"/>
              </w:numPr>
              <w:spacing w:after="0" w:line="240" w:lineRule="auto"/>
            </w:pPr>
            <w:r w:rsidRPr="00A33D6B">
              <w:t>P</w:t>
            </w:r>
            <w:r w:rsidR="008E2E12" w:rsidRPr="00A33D6B">
              <w:t>olitical and religious radicalism in the 1640s</w:t>
            </w:r>
          </w:p>
          <w:p w14:paraId="2B0C4CA2" w14:textId="77777777" w:rsidR="00393784" w:rsidRPr="00A33D6B" w:rsidRDefault="008E2E12" w:rsidP="008E2E12">
            <w:pPr>
              <w:pStyle w:val="ListParagraph"/>
              <w:numPr>
                <w:ilvl w:val="0"/>
                <w:numId w:val="15"/>
              </w:numPr>
              <w:spacing w:after="0" w:line="240" w:lineRule="auto"/>
            </w:pPr>
            <w:r w:rsidRPr="00A33D6B">
              <w:t>The Levellers</w:t>
            </w:r>
          </w:p>
          <w:p w14:paraId="422A7F75" w14:textId="11E49A14" w:rsidR="008E2E12" w:rsidRPr="00A33D6B" w:rsidRDefault="008E2E12" w:rsidP="008E2E12">
            <w:pPr>
              <w:pStyle w:val="ListParagraph"/>
              <w:numPr>
                <w:ilvl w:val="0"/>
                <w:numId w:val="15"/>
              </w:numPr>
              <w:spacing w:after="0" w:line="240" w:lineRule="auto"/>
            </w:pPr>
            <w:r w:rsidRPr="00A33D6B">
              <w:t>New Model Army and their influence</w:t>
            </w:r>
          </w:p>
          <w:p w14:paraId="2E6C0390" w14:textId="77777777" w:rsidR="00393784" w:rsidRPr="00A33D6B" w:rsidRDefault="00393784" w:rsidP="00393784">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Exam questions, this paper is focussed on </w:t>
            </w:r>
            <w:proofErr w:type="gramStart"/>
            <w:r w:rsidRPr="00A33D6B">
              <w:rPr>
                <w:rFonts w:ascii="Calibri" w:eastAsia="Times New Roman" w:hAnsi="Calibri" w:cs="Calibri"/>
                <w:color w:val="000000"/>
                <w:lang w:eastAsia="en-GB"/>
              </w:rPr>
              <w:t>interpretations</w:t>
            </w:r>
            <w:proofErr w:type="gramEnd"/>
            <w:r w:rsidRPr="00A33D6B">
              <w:rPr>
                <w:rFonts w:ascii="Calibri" w:eastAsia="Times New Roman" w:hAnsi="Calibri" w:cs="Calibri"/>
                <w:color w:val="000000"/>
                <w:lang w:eastAsia="en-GB"/>
              </w:rPr>
              <w:t xml:space="preserve"> </w:t>
            </w:r>
          </w:p>
          <w:p w14:paraId="00D17A4B" w14:textId="77777777" w:rsidR="00393784" w:rsidRPr="00A33D6B" w:rsidRDefault="00393784" w:rsidP="00393784">
            <w:pPr>
              <w:pStyle w:val="ListParagraph"/>
              <w:numPr>
                <w:ilvl w:val="0"/>
                <w:numId w:val="13"/>
              </w:numPr>
              <w:spacing w:after="0" w:line="240" w:lineRule="auto"/>
              <w:rPr>
                <w:rFonts w:ascii="Calibri" w:eastAsia="Times New Roman" w:hAnsi="Calibri" w:cs="Calibri"/>
                <w:color w:val="000000"/>
                <w:lang w:eastAsia="en-GB"/>
              </w:rPr>
            </w:pPr>
            <w:proofErr w:type="gramStart"/>
            <w:r w:rsidRPr="00A33D6B">
              <w:rPr>
                <w:rFonts w:ascii="Calibri" w:eastAsia="Times New Roman" w:hAnsi="Calibri" w:cs="Calibri"/>
                <w:color w:val="000000"/>
                <w:lang w:eastAsia="en-GB"/>
              </w:rPr>
              <w:t>30 mark</w:t>
            </w:r>
            <w:proofErr w:type="gramEnd"/>
            <w:r w:rsidRPr="00A33D6B">
              <w:rPr>
                <w:rFonts w:ascii="Calibri" w:eastAsia="Times New Roman" w:hAnsi="Calibri" w:cs="Calibri"/>
                <w:color w:val="000000"/>
                <w:lang w:eastAsia="en-GB"/>
              </w:rPr>
              <w:t xml:space="preserve"> interpretations</w:t>
            </w:r>
          </w:p>
          <w:p w14:paraId="220CCA6B" w14:textId="434347F9" w:rsidR="00393784" w:rsidRPr="00A33D6B" w:rsidRDefault="00393784" w:rsidP="00393784">
            <w:pPr>
              <w:pStyle w:val="ListParagraph"/>
              <w:numPr>
                <w:ilvl w:val="0"/>
                <w:numId w:val="13"/>
              </w:numPr>
              <w:spacing w:after="0" w:line="240" w:lineRule="auto"/>
              <w:rPr>
                <w:rFonts w:ascii="Calibri" w:eastAsia="Times New Roman" w:hAnsi="Calibri" w:cs="Calibri"/>
                <w:color w:val="000000"/>
                <w:lang w:eastAsia="en-GB"/>
              </w:rPr>
            </w:pPr>
            <w:proofErr w:type="gramStart"/>
            <w:r w:rsidRPr="00A33D6B">
              <w:rPr>
                <w:rFonts w:ascii="Calibri" w:eastAsia="Times New Roman" w:hAnsi="Calibri" w:cs="Calibri"/>
                <w:color w:val="000000"/>
                <w:lang w:eastAsia="en-GB"/>
              </w:rPr>
              <w:t>25 mark</w:t>
            </w:r>
            <w:proofErr w:type="gramEnd"/>
            <w:r w:rsidRPr="00A33D6B">
              <w:rPr>
                <w:rFonts w:ascii="Calibri" w:eastAsia="Times New Roman" w:hAnsi="Calibri" w:cs="Calibri"/>
                <w:color w:val="000000"/>
                <w:lang w:eastAsia="en-GB"/>
              </w:rPr>
              <w:t xml:space="preserve"> essay</w:t>
            </w:r>
          </w:p>
          <w:p w14:paraId="65E7ACD2" w14:textId="6406CAC4" w:rsidR="008E2E12" w:rsidRPr="00A33D6B" w:rsidRDefault="008E2E12" w:rsidP="00FA380C">
            <w:pPr>
              <w:spacing w:after="0" w:line="240" w:lineRule="auto"/>
              <w:rPr>
                <w:rFonts w:ascii="Calibri" w:eastAsia="Times New Roman" w:hAnsi="Calibri" w:cs="Calibri"/>
                <w:color w:val="000000"/>
                <w:lang w:eastAsia="en-GB"/>
              </w:rPr>
            </w:pPr>
          </w:p>
        </w:tc>
        <w:tc>
          <w:tcPr>
            <w:tcW w:w="3097" w:type="dxa"/>
            <w:gridSpan w:val="2"/>
            <w:tcBorders>
              <w:top w:val="nil"/>
              <w:left w:val="nil"/>
              <w:bottom w:val="single" w:sz="4" w:space="0" w:color="auto"/>
              <w:right w:val="single" w:sz="4" w:space="0" w:color="auto"/>
            </w:tcBorders>
            <w:shd w:val="clear" w:color="auto" w:fill="auto"/>
            <w:noWrap/>
            <w:vAlign w:val="bottom"/>
            <w:hideMark/>
          </w:tcPr>
          <w:p w14:paraId="052FEAE6" w14:textId="28E5965B" w:rsidR="00D054F6" w:rsidRPr="00A33D6B" w:rsidRDefault="00D054F6"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003872DA" w:rsidRPr="00A33D6B">
              <w:rPr>
                <w:rFonts w:ascii="Calibri" w:eastAsia="Times New Roman" w:hAnsi="Calibri" w:cs="Calibri"/>
                <w:b/>
                <w:bCs/>
                <w:color w:val="000000"/>
                <w:lang w:eastAsia="en-GB"/>
              </w:rPr>
              <w:t>Paper 1, Option D</w:t>
            </w:r>
          </w:p>
          <w:p w14:paraId="0AC5DECE" w14:textId="09F79FBA" w:rsidR="008E2E12" w:rsidRPr="00A33D6B" w:rsidRDefault="008E2E12"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Division and Conflict 1640-49</w:t>
            </w:r>
          </w:p>
          <w:p w14:paraId="1A533F2A" w14:textId="158851F5" w:rsidR="008E2E12" w:rsidRPr="00A33D6B" w:rsidRDefault="008E2E12" w:rsidP="008E2E12">
            <w:pPr>
              <w:pStyle w:val="ListParagraph"/>
              <w:numPr>
                <w:ilvl w:val="0"/>
                <w:numId w:val="15"/>
              </w:numPr>
              <w:spacing w:after="0" w:line="240" w:lineRule="auto"/>
            </w:pPr>
            <w:r w:rsidRPr="00A33D6B">
              <w:t>The Diggers</w:t>
            </w:r>
          </w:p>
          <w:p w14:paraId="06AAFE49" w14:textId="29BCD4EF" w:rsidR="008E2E12" w:rsidRPr="00A33D6B" w:rsidRDefault="008E2E12" w:rsidP="008E2E12">
            <w:pPr>
              <w:pStyle w:val="ListParagraph"/>
              <w:numPr>
                <w:ilvl w:val="0"/>
                <w:numId w:val="15"/>
              </w:numPr>
              <w:spacing w:after="0" w:line="240" w:lineRule="auto"/>
            </w:pPr>
            <w:r w:rsidRPr="00A33D6B">
              <w:t xml:space="preserve">Millenarian groups </w:t>
            </w:r>
          </w:p>
          <w:p w14:paraId="314762C6" w14:textId="77777777" w:rsidR="00393784" w:rsidRPr="00A33D6B" w:rsidRDefault="008E2E12" w:rsidP="008E2E12">
            <w:pPr>
              <w:pStyle w:val="ListParagraph"/>
              <w:numPr>
                <w:ilvl w:val="0"/>
                <w:numId w:val="15"/>
              </w:numPr>
              <w:spacing w:after="0" w:line="240" w:lineRule="auto"/>
            </w:pPr>
            <w:r w:rsidRPr="00A33D6B">
              <w:t xml:space="preserve">Post-war divisions between army and Parliament and the attempt to secure a post-war </w:t>
            </w:r>
            <w:proofErr w:type="gramStart"/>
            <w:r w:rsidRPr="00A33D6B">
              <w:t>settlement</w:t>
            </w:r>
            <w:proofErr w:type="gramEnd"/>
          </w:p>
          <w:p w14:paraId="03DDDB65" w14:textId="1AA515CE" w:rsidR="008E2E12" w:rsidRPr="00A33D6B" w:rsidRDefault="00393784" w:rsidP="008E2E12">
            <w:pPr>
              <w:pStyle w:val="ListParagraph"/>
              <w:numPr>
                <w:ilvl w:val="0"/>
                <w:numId w:val="15"/>
              </w:numPr>
              <w:spacing w:after="0" w:line="240" w:lineRule="auto"/>
            </w:pPr>
            <w:r w:rsidRPr="00A33D6B">
              <w:t>T</w:t>
            </w:r>
            <w:r w:rsidR="008E2E12" w:rsidRPr="00A33D6B">
              <w:t>he basis for regicide and the King’s response</w:t>
            </w:r>
          </w:p>
        </w:tc>
      </w:tr>
      <w:tr w:rsidR="00B44311" w:rsidRPr="00A33D6B" w14:paraId="6F4532FF" w14:textId="77777777" w:rsidTr="00393784">
        <w:trPr>
          <w:trHeight w:val="735"/>
        </w:trPr>
        <w:tc>
          <w:tcPr>
            <w:tcW w:w="498" w:type="dxa"/>
            <w:vMerge/>
            <w:tcBorders>
              <w:top w:val="nil"/>
              <w:left w:val="single" w:sz="4" w:space="0" w:color="auto"/>
              <w:bottom w:val="single" w:sz="4" w:space="0" w:color="auto"/>
              <w:right w:val="single" w:sz="4" w:space="0" w:color="auto"/>
            </w:tcBorders>
            <w:shd w:val="clear" w:color="auto" w:fill="auto"/>
            <w:noWrap/>
            <w:textDirection w:val="btLr"/>
            <w:vAlign w:val="center"/>
          </w:tcPr>
          <w:p w14:paraId="37ADDE8C" w14:textId="77777777" w:rsidR="00D054F6" w:rsidRPr="00A33D6B" w:rsidRDefault="00D054F6" w:rsidP="00FA380C">
            <w:pPr>
              <w:spacing w:after="0" w:line="240" w:lineRule="auto"/>
              <w:jc w:val="center"/>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shd w:val="clear" w:color="auto" w:fill="auto"/>
            <w:noWrap/>
            <w:textDirection w:val="btLr"/>
            <w:vAlign w:val="center"/>
          </w:tcPr>
          <w:p w14:paraId="243F827E" w14:textId="77777777" w:rsidR="00D054F6" w:rsidRPr="00A33D6B" w:rsidRDefault="00D054F6" w:rsidP="00FA380C">
            <w:pPr>
              <w:spacing w:after="0" w:line="240" w:lineRule="auto"/>
              <w:jc w:val="center"/>
              <w:rPr>
                <w:rFonts w:ascii="Calibri" w:eastAsia="Times New Roman" w:hAnsi="Calibri" w:cs="Calibri"/>
                <w:b/>
                <w:bCs/>
                <w:color w:val="000000"/>
                <w:lang w:eastAsia="en-GB"/>
              </w:rPr>
            </w:pPr>
          </w:p>
        </w:tc>
        <w:tc>
          <w:tcPr>
            <w:tcW w:w="2786" w:type="dxa"/>
            <w:vMerge/>
            <w:tcBorders>
              <w:left w:val="nil"/>
              <w:bottom w:val="single" w:sz="4" w:space="0" w:color="auto"/>
              <w:right w:val="single" w:sz="4" w:space="0" w:color="auto"/>
            </w:tcBorders>
            <w:shd w:val="clear" w:color="000000" w:fill="FFFF00"/>
            <w:noWrap/>
            <w:vAlign w:val="center"/>
          </w:tcPr>
          <w:p w14:paraId="337DE940" w14:textId="77777777" w:rsidR="00D054F6" w:rsidRPr="00A33D6B" w:rsidRDefault="00D054F6" w:rsidP="00FA380C">
            <w:pPr>
              <w:spacing w:after="0" w:line="240" w:lineRule="auto"/>
              <w:rPr>
                <w:rFonts w:ascii="Calibri" w:eastAsia="Times New Roman" w:hAnsi="Calibri" w:cs="Calibri"/>
                <w:color w:val="000000"/>
                <w:lang w:eastAsia="en-GB"/>
              </w:rPr>
            </w:pPr>
          </w:p>
        </w:tc>
        <w:tc>
          <w:tcPr>
            <w:tcW w:w="3096" w:type="dxa"/>
            <w:gridSpan w:val="2"/>
            <w:tcBorders>
              <w:top w:val="nil"/>
              <w:left w:val="nil"/>
              <w:bottom w:val="single" w:sz="4" w:space="0" w:color="auto"/>
              <w:right w:val="single" w:sz="4" w:space="0" w:color="auto"/>
            </w:tcBorders>
            <w:shd w:val="clear" w:color="auto" w:fill="auto"/>
            <w:noWrap/>
            <w:vAlign w:val="bottom"/>
          </w:tcPr>
          <w:p w14:paraId="7475FE35" w14:textId="77777777" w:rsidR="00D054F6" w:rsidRPr="00B72AC2" w:rsidRDefault="003872DA" w:rsidP="00FA380C">
            <w:pPr>
              <w:spacing w:after="0" w:line="240" w:lineRule="auto"/>
              <w:rPr>
                <w:rFonts w:eastAsia="Times New Roman" w:cstheme="minorHAnsi"/>
                <w:b/>
                <w:bCs/>
                <w:color w:val="000000"/>
                <w:lang w:eastAsia="en-GB"/>
              </w:rPr>
            </w:pPr>
            <w:r w:rsidRPr="00B72AC2">
              <w:rPr>
                <w:rFonts w:eastAsia="Times New Roman" w:cstheme="minorHAnsi"/>
                <w:b/>
                <w:bCs/>
                <w:color w:val="000000"/>
                <w:lang w:eastAsia="en-GB"/>
              </w:rPr>
              <w:t>Paper 2, Option L</w:t>
            </w:r>
          </w:p>
          <w:p w14:paraId="6DA63488" w14:textId="77777777" w:rsidR="005601C6" w:rsidRPr="00B72AC2" w:rsidRDefault="005601C6" w:rsidP="00B72AC2">
            <w:pPr>
              <w:spacing w:after="0"/>
              <w:rPr>
                <w:rFonts w:cstheme="minorHAnsi"/>
              </w:rPr>
            </w:pPr>
            <w:r w:rsidRPr="00B72AC2">
              <w:rPr>
                <w:rFonts w:cstheme="minorHAnsi"/>
              </w:rPr>
              <w:t xml:space="preserve">The political, </w:t>
            </w:r>
            <w:proofErr w:type="gramStart"/>
            <w:r w:rsidRPr="00B72AC2">
              <w:rPr>
                <w:rFonts w:cstheme="minorHAnsi"/>
              </w:rPr>
              <w:t>economic</w:t>
            </w:r>
            <w:proofErr w:type="gramEnd"/>
            <w:r w:rsidRPr="00B72AC2">
              <w:rPr>
                <w:rFonts w:cstheme="minorHAnsi"/>
              </w:rPr>
              <w:t xml:space="preserve"> and social condition of Italy c1900: </w:t>
            </w:r>
          </w:p>
          <w:p w14:paraId="3A18FD71" w14:textId="77777777" w:rsidR="00B72AC2" w:rsidRPr="00B72AC2" w:rsidRDefault="005601C6" w:rsidP="00B72AC2">
            <w:pPr>
              <w:pStyle w:val="ListParagraph"/>
              <w:numPr>
                <w:ilvl w:val="0"/>
                <w:numId w:val="18"/>
              </w:numPr>
              <w:spacing w:after="0"/>
              <w:rPr>
                <w:rFonts w:cstheme="minorHAnsi"/>
              </w:rPr>
            </w:pPr>
            <w:r w:rsidRPr="00B72AC2">
              <w:rPr>
                <w:rFonts w:cstheme="minorHAnsi"/>
              </w:rPr>
              <w:t>the legacy of unification; divisions between North and South</w:t>
            </w:r>
          </w:p>
          <w:p w14:paraId="06E995D5" w14:textId="77777777" w:rsidR="00B72AC2" w:rsidRPr="00B72AC2" w:rsidRDefault="005601C6" w:rsidP="00B72AC2">
            <w:pPr>
              <w:pStyle w:val="ListParagraph"/>
              <w:numPr>
                <w:ilvl w:val="0"/>
                <w:numId w:val="18"/>
              </w:numPr>
              <w:spacing w:after="0"/>
              <w:rPr>
                <w:rFonts w:cstheme="minorHAnsi"/>
              </w:rPr>
            </w:pPr>
            <w:r w:rsidRPr="00B72AC2">
              <w:rPr>
                <w:rFonts w:cstheme="minorHAnsi"/>
              </w:rPr>
              <w:t>the conflict between Church and State</w:t>
            </w:r>
          </w:p>
          <w:p w14:paraId="00D85715" w14:textId="21D2ACC5" w:rsidR="005601C6" w:rsidRPr="00B72AC2" w:rsidRDefault="005601C6" w:rsidP="005601C6">
            <w:pPr>
              <w:pStyle w:val="ListParagraph"/>
              <w:numPr>
                <w:ilvl w:val="0"/>
                <w:numId w:val="18"/>
              </w:numPr>
              <w:rPr>
                <w:rFonts w:cstheme="minorHAnsi"/>
              </w:rPr>
            </w:pPr>
            <w:r w:rsidRPr="00B72AC2">
              <w:rPr>
                <w:rFonts w:cstheme="minorHAnsi"/>
              </w:rPr>
              <w:t>class divisions</w:t>
            </w:r>
          </w:p>
          <w:p w14:paraId="069160DA" w14:textId="77777777" w:rsidR="005601C6" w:rsidRPr="00B72AC2" w:rsidRDefault="005601C6" w:rsidP="005601C6">
            <w:pPr>
              <w:rPr>
                <w:rFonts w:cstheme="minorHAnsi"/>
              </w:rPr>
            </w:pPr>
            <w:r w:rsidRPr="00B72AC2">
              <w:rPr>
                <w:rFonts w:cstheme="minorHAnsi"/>
              </w:rPr>
              <w:t xml:space="preserve">The political system and </w:t>
            </w:r>
            <w:proofErr w:type="spellStart"/>
            <w:r w:rsidRPr="00B72AC2">
              <w:rPr>
                <w:rFonts w:cstheme="minorHAnsi"/>
              </w:rPr>
              <w:t>Giolittianism</w:t>
            </w:r>
            <w:proofErr w:type="spellEnd"/>
            <w:r w:rsidRPr="00B72AC2">
              <w:rPr>
                <w:rFonts w:cstheme="minorHAnsi"/>
              </w:rPr>
              <w:t xml:space="preserve">: </w:t>
            </w:r>
          </w:p>
          <w:p w14:paraId="6B870C35" w14:textId="77777777" w:rsidR="00B72AC2" w:rsidRPr="00B72AC2" w:rsidRDefault="005601C6" w:rsidP="00B72AC2">
            <w:pPr>
              <w:pStyle w:val="ListParagraph"/>
              <w:numPr>
                <w:ilvl w:val="0"/>
                <w:numId w:val="18"/>
              </w:numPr>
              <w:rPr>
                <w:rFonts w:cstheme="minorHAnsi"/>
              </w:rPr>
            </w:pPr>
            <w:r w:rsidRPr="00B72AC2">
              <w:rPr>
                <w:rFonts w:cstheme="minorHAnsi"/>
              </w:rPr>
              <w:t>the role of the monarchy; the dominance of government by the liberal oligarchy</w:t>
            </w:r>
          </w:p>
          <w:p w14:paraId="372637AC" w14:textId="77777777" w:rsidR="00B72AC2" w:rsidRPr="00B72AC2" w:rsidRDefault="005601C6" w:rsidP="00B72AC2">
            <w:pPr>
              <w:pStyle w:val="ListParagraph"/>
              <w:numPr>
                <w:ilvl w:val="0"/>
                <w:numId w:val="18"/>
              </w:numPr>
              <w:rPr>
                <w:rFonts w:cstheme="minorHAnsi"/>
              </w:rPr>
            </w:pPr>
            <w:r w:rsidRPr="00B72AC2">
              <w:rPr>
                <w:rFonts w:cstheme="minorHAnsi"/>
              </w:rPr>
              <w:t xml:space="preserve"> anticlericalism</w:t>
            </w:r>
          </w:p>
          <w:p w14:paraId="006A0F0D" w14:textId="23100478" w:rsidR="005601C6" w:rsidRPr="00F13DC8" w:rsidRDefault="005601C6" w:rsidP="00F13DC8">
            <w:pPr>
              <w:pStyle w:val="ListParagraph"/>
              <w:numPr>
                <w:ilvl w:val="0"/>
                <w:numId w:val="18"/>
              </w:numPr>
              <w:rPr>
                <w:rFonts w:cstheme="minorHAnsi"/>
              </w:rPr>
            </w:pPr>
            <w:r w:rsidRPr="00B72AC2">
              <w:rPr>
                <w:rFonts w:cstheme="minorHAnsi"/>
              </w:rPr>
              <w:lastRenderedPageBreak/>
              <w:t xml:space="preserve">the role of </w:t>
            </w:r>
            <w:proofErr w:type="spellStart"/>
            <w:r w:rsidRPr="00B72AC2">
              <w:rPr>
                <w:rFonts w:cstheme="minorHAnsi"/>
              </w:rPr>
              <w:t>Giolitti</w:t>
            </w:r>
            <w:proofErr w:type="spellEnd"/>
          </w:p>
        </w:tc>
        <w:tc>
          <w:tcPr>
            <w:tcW w:w="3096" w:type="dxa"/>
            <w:gridSpan w:val="2"/>
            <w:tcBorders>
              <w:top w:val="nil"/>
              <w:left w:val="nil"/>
              <w:bottom w:val="single" w:sz="4" w:space="0" w:color="auto"/>
              <w:right w:val="single" w:sz="4" w:space="0" w:color="auto"/>
            </w:tcBorders>
            <w:shd w:val="clear" w:color="auto" w:fill="auto"/>
            <w:noWrap/>
            <w:vAlign w:val="bottom"/>
          </w:tcPr>
          <w:p w14:paraId="5C8476ED" w14:textId="251767CC" w:rsidR="005601C6" w:rsidRPr="00B72AC2" w:rsidRDefault="003872DA" w:rsidP="00B72AC2">
            <w:pPr>
              <w:spacing w:after="0" w:line="240" w:lineRule="auto"/>
              <w:rPr>
                <w:rFonts w:eastAsia="Times New Roman" w:cstheme="minorHAnsi"/>
                <w:color w:val="000000"/>
                <w:lang w:eastAsia="en-GB"/>
              </w:rPr>
            </w:pPr>
            <w:r w:rsidRPr="00B72AC2">
              <w:rPr>
                <w:rFonts w:eastAsia="Times New Roman" w:cstheme="minorHAnsi"/>
                <w:b/>
                <w:bCs/>
                <w:color w:val="000000"/>
                <w:lang w:eastAsia="en-GB"/>
              </w:rPr>
              <w:lastRenderedPageBreak/>
              <w:t>Paper 2, Option L</w:t>
            </w:r>
            <w:r w:rsidRPr="00B72AC2">
              <w:rPr>
                <w:rFonts w:eastAsia="Times New Roman" w:cstheme="minorHAnsi"/>
                <w:color w:val="000000"/>
                <w:lang w:eastAsia="en-GB"/>
              </w:rPr>
              <w:t xml:space="preserve"> </w:t>
            </w:r>
          </w:p>
          <w:p w14:paraId="60D3387D" w14:textId="77777777" w:rsidR="005601C6" w:rsidRPr="00B72AC2" w:rsidRDefault="005601C6" w:rsidP="00B72AC2">
            <w:pPr>
              <w:spacing w:after="0"/>
              <w:rPr>
                <w:rFonts w:cstheme="minorHAnsi"/>
              </w:rPr>
            </w:pPr>
            <w:r w:rsidRPr="00B72AC2">
              <w:rPr>
                <w:rFonts w:cstheme="minorHAnsi"/>
              </w:rPr>
              <w:t xml:space="preserve">Challenges to the ruling elites: </w:t>
            </w:r>
          </w:p>
          <w:p w14:paraId="5B9971BE" w14:textId="28AD6F86" w:rsidR="00B72AC2" w:rsidRPr="00B72AC2" w:rsidRDefault="005601C6" w:rsidP="00B72AC2">
            <w:pPr>
              <w:pStyle w:val="ListParagraph"/>
              <w:numPr>
                <w:ilvl w:val="0"/>
                <w:numId w:val="18"/>
              </w:numPr>
              <w:spacing w:after="0"/>
              <w:rPr>
                <w:rFonts w:cstheme="minorHAnsi"/>
              </w:rPr>
            </w:pPr>
            <w:r w:rsidRPr="00B72AC2">
              <w:rPr>
                <w:rFonts w:cstheme="minorHAnsi"/>
              </w:rPr>
              <w:t>industrialisation and social chang</w:t>
            </w:r>
            <w:r w:rsidR="00B72AC2" w:rsidRPr="00B72AC2">
              <w:rPr>
                <w:rFonts w:cstheme="minorHAnsi"/>
              </w:rPr>
              <w:t>e</w:t>
            </w:r>
          </w:p>
          <w:p w14:paraId="6657C557" w14:textId="3F3D133A" w:rsidR="005601C6" w:rsidRPr="00B72AC2" w:rsidRDefault="005601C6" w:rsidP="00B72AC2">
            <w:pPr>
              <w:pStyle w:val="ListParagraph"/>
              <w:numPr>
                <w:ilvl w:val="0"/>
                <w:numId w:val="18"/>
              </w:numPr>
              <w:spacing w:after="0"/>
              <w:rPr>
                <w:rFonts w:cstheme="minorHAnsi"/>
              </w:rPr>
            </w:pPr>
            <w:r w:rsidRPr="00B72AC2">
              <w:rPr>
                <w:rFonts w:cstheme="minorHAnsi"/>
              </w:rPr>
              <w:t>the rise of socialism and new political movements</w:t>
            </w:r>
          </w:p>
          <w:p w14:paraId="503A7DF6" w14:textId="77777777" w:rsidR="005601C6" w:rsidRPr="00B72AC2" w:rsidRDefault="005601C6" w:rsidP="00B72AC2">
            <w:pPr>
              <w:spacing w:after="0"/>
              <w:rPr>
                <w:rFonts w:cstheme="minorHAnsi"/>
              </w:rPr>
            </w:pPr>
            <w:r w:rsidRPr="00B72AC2">
              <w:rPr>
                <w:rFonts w:cstheme="minorHAnsi"/>
              </w:rPr>
              <w:t xml:space="preserve">Italian foreign policies: </w:t>
            </w:r>
          </w:p>
          <w:p w14:paraId="24E93D4C" w14:textId="77777777" w:rsidR="00B72AC2" w:rsidRPr="00B72AC2" w:rsidRDefault="005601C6" w:rsidP="00B72AC2">
            <w:pPr>
              <w:pStyle w:val="ListParagraph"/>
              <w:numPr>
                <w:ilvl w:val="0"/>
                <w:numId w:val="18"/>
              </w:numPr>
              <w:spacing w:after="0"/>
              <w:rPr>
                <w:rFonts w:cstheme="minorHAnsi"/>
              </w:rPr>
            </w:pPr>
            <w:r w:rsidRPr="00B72AC2">
              <w:rPr>
                <w:rFonts w:cstheme="minorHAnsi"/>
              </w:rPr>
              <w:t>the Triple Alliance; colonial ambitions in Abyssinia and Libya</w:t>
            </w:r>
          </w:p>
          <w:p w14:paraId="6EFF1AA9" w14:textId="241A6D8B" w:rsidR="005601C6" w:rsidRPr="00B72AC2" w:rsidRDefault="005601C6" w:rsidP="00B72AC2">
            <w:pPr>
              <w:pStyle w:val="ListParagraph"/>
              <w:numPr>
                <w:ilvl w:val="0"/>
                <w:numId w:val="18"/>
              </w:numPr>
              <w:spacing w:after="0"/>
              <w:rPr>
                <w:rFonts w:cstheme="minorHAnsi"/>
              </w:rPr>
            </w:pPr>
            <w:r w:rsidRPr="00B72AC2">
              <w:rPr>
                <w:rFonts w:cstheme="minorHAnsi"/>
              </w:rPr>
              <w:t xml:space="preserve"> Italy’s decision to enter the war in </w:t>
            </w:r>
            <w:proofErr w:type="gramStart"/>
            <w:r w:rsidRPr="00B72AC2">
              <w:rPr>
                <w:rFonts w:cstheme="minorHAnsi"/>
              </w:rPr>
              <w:t>1915</w:t>
            </w:r>
            <w:proofErr w:type="gramEnd"/>
          </w:p>
          <w:p w14:paraId="43BD9EDE" w14:textId="77777777" w:rsidR="005601C6" w:rsidRPr="00B72AC2" w:rsidRDefault="005601C6" w:rsidP="00B72AC2">
            <w:pPr>
              <w:spacing w:after="0" w:line="240" w:lineRule="auto"/>
              <w:rPr>
                <w:rFonts w:eastAsia="Times New Roman" w:cstheme="minorHAnsi"/>
                <w:color w:val="000000"/>
                <w:lang w:eastAsia="en-GB"/>
              </w:rPr>
            </w:pPr>
          </w:p>
          <w:p w14:paraId="7FD00E2E" w14:textId="56248B8D" w:rsidR="00D054F6" w:rsidRPr="00B72AC2" w:rsidRDefault="003872DA" w:rsidP="00B72AC2">
            <w:pPr>
              <w:spacing w:after="0" w:line="240" w:lineRule="auto"/>
              <w:rPr>
                <w:rFonts w:eastAsia="Times New Roman" w:cstheme="minorHAnsi"/>
                <w:color w:val="000000"/>
                <w:lang w:eastAsia="en-GB"/>
              </w:rPr>
            </w:pPr>
            <w:r w:rsidRPr="00B72AC2">
              <w:rPr>
                <w:rFonts w:eastAsia="Times New Roman" w:cstheme="minorHAnsi"/>
                <w:color w:val="000000"/>
                <w:lang w:eastAsia="en-GB"/>
              </w:rPr>
              <w:t>Introduction to exam questions, this paper is focussed on sources</w:t>
            </w:r>
          </w:p>
        </w:tc>
        <w:tc>
          <w:tcPr>
            <w:tcW w:w="3097" w:type="dxa"/>
            <w:gridSpan w:val="2"/>
            <w:tcBorders>
              <w:top w:val="nil"/>
              <w:left w:val="nil"/>
              <w:bottom w:val="single" w:sz="4" w:space="0" w:color="auto"/>
              <w:right w:val="single" w:sz="4" w:space="0" w:color="auto"/>
            </w:tcBorders>
            <w:shd w:val="clear" w:color="auto" w:fill="auto"/>
            <w:noWrap/>
            <w:vAlign w:val="bottom"/>
          </w:tcPr>
          <w:p w14:paraId="71D864DD" w14:textId="77777777" w:rsidR="00F13DC8" w:rsidRDefault="003872DA"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2, Option L</w:t>
            </w:r>
          </w:p>
          <w:p w14:paraId="6338E088" w14:textId="77777777" w:rsidR="00F13DC8" w:rsidRPr="00F13DC8" w:rsidRDefault="00F13DC8" w:rsidP="00F13DC8">
            <w:pPr>
              <w:spacing w:after="0" w:line="240" w:lineRule="auto"/>
              <w:rPr>
                <w:rFonts w:ascii="Calibri" w:eastAsia="Times New Roman" w:hAnsi="Calibri" w:cs="Calibri"/>
                <w:b/>
                <w:bCs/>
                <w:color w:val="000000"/>
                <w:lang w:eastAsia="en-GB"/>
              </w:rPr>
            </w:pPr>
            <w:r w:rsidRPr="00F13DC8">
              <w:rPr>
                <w:rFonts w:ascii="Calibri" w:eastAsia="Times New Roman" w:hAnsi="Calibri" w:cs="Calibri"/>
                <w:b/>
                <w:bCs/>
                <w:color w:val="000000"/>
                <w:lang w:eastAsia="en-GB"/>
              </w:rPr>
              <w:t xml:space="preserve">Italian foreign policies: </w:t>
            </w:r>
          </w:p>
          <w:p w14:paraId="6BBCFE36" w14:textId="6030D859" w:rsidR="00F13DC8" w:rsidRPr="00F13DC8" w:rsidRDefault="00F13DC8" w:rsidP="00F13DC8">
            <w:pPr>
              <w:pStyle w:val="ListParagraph"/>
              <w:numPr>
                <w:ilvl w:val="0"/>
                <w:numId w:val="20"/>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the Triple Alliance; colonial ambitions in Abyssinia and Libya; Italy’s decision to enter the war in 1915</w:t>
            </w:r>
          </w:p>
        </w:tc>
        <w:tc>
          <w:tcPr>
            <w:tcW w:w="3096" w:type="dxa"/>
            <w:gridSpan w:val="2"/>
            <w:tcBorders>
              <w:top w:val="nil"/>
              <w:left w:val="nil"/>
              <w:bottom w:val="single" w:sz="4" w:space="0" w:color="auto"/>
              <w:right w:val="single" w:sz="4" w:space="0" w:color="auto"/>
            </w:tcBorders>
            <w:shd w:val="clear" w:color="auto" w:fill="auto"/>
            <w:noWrap/>
            <w:vAlign w:val="bottom"/>
          </w:tcPr>
          <w:p w14:paraId="0C0A42D8" w14:textId="77777777" w:rsidR="00D054F6" w:rsidRDefault="003872DA"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2, Option L</w:t>
            </w:r>
          </w:p>
          <w:p w14:paraId="6AE28031"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Italy’s war effort: </w:t>
            </w:r>
          </w:p>
          <w:p w14:paraId="0E5CB996" w14:textId="3B938A7F" w:rsidR="00F13DC8" w:rsidRPr="00F13DC8" w:rsidRDefault="00F13DC8" w:rsidP="00F13DC8">
            <w:pPr>
              <w:pStyle w:val="ListParagraph"/>
              <w:numPr>
                <w:ilvl w:val="0"/>
                <w:numId w:val="20"/>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aims and expectations; military campaigns; Caporetto; the impact of war and defeat on the Home Front</w:t>
            </w:r>
          </w:p>
          <w:p w14:paraId="1648649F" w14:textId="77777777" w:rsidR="00F13DC8" w:rsidRPr="00F13DC8" w:rsidRDefault="00F13DC8" w:rsidP="00F13DC8">
            <w:pPr>
              <w:spacing w:after="0" w:line="240" w:lineRule="auto"/>
              <w:rPr>
                <w:rFonts w:ascii="Calibri" w:eastAsia="Times New Roman" w:hAnsi="Calibri" w:cs="Calibri"/>
                <w:color w:val="000000"/>
                <w:lang w:eastAsia="en-GB"/>
              </w:rPr>
            </w:pPr>
          </w:p>
          <w:p w14:paraId="7248D2EB"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Italy and the ‘Mutilated Victory’: </w:t>
            </w:r>
          </w:p>
          <w:p w14:paraId="4C713D73" w14:textId="1E14453C" w:rsidR="00F13DC8" w:rsidRPr="00F13DC8" w:rsidRDefault="00F13DC8" w:rsidP="00F13DC8">
            <w:pPr>
              <w:pStyle w:val="ListParagraph"/>
              <w:numPr>
                <w:ilvl w:val="0"/>
                <w:numId w:val="20"/>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reactions within Italy to the post-war peace settlement and treaties; the seizure of Fiume by </w:t>
            </w:r>
            <w:proofErr w:type="spellStart"/>
            <w:r w:rsidRPr="00F13DC8">
              <w:rPr>
                <w:rFonts w:ascii="Calibri" w:eastAsia="Times New Roman" w:hAnsi="Calibri" w:cs="Calibri"/>
                <w:color w:val="000000"/>
                <w:lang w:eastAsia="en-GB"/>
              </w:rPr>
              <w:t>d’Annunzio</w:t>
            </w:r>
            <w:proofErr w:type="spellEnd"/>
          </w:p>
        </w:tc>
        <w:tc>
          <w:tcPr>
            <w:tcW w:w="3096" w:type="dxa"/>
            <w:tcBorders>
              <w:top w:val="nil"/>
              <w:left w:val="nil"/>
              <w:bottom w:val="single" w:sz="4" w:space="0" w:color="auto"/>
              <w:right w:val="single" w:sz="4" w:space="0" w:color="auto"/>
            </w:tcBorders>
            <w:shd w:val="clear" w:color="auto" w:fill="auto"/>
            <w:noWrap/>
            <w:vAlign w:val="bottom"/>
          </w:tcPr>
          <w:p w14:paraId="189974D7" w14:textId="77777777" w:rsidR="00D054F6" w:rsidRDefault="003872DA"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2, Option L</w:t>
            </w:r>
          </w:p>
          <w:p w14:paraId="5BE44D30"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The post-war economic crisis and social unrest: </w:t>
            </w:r>
          </w:p>
          <w:p w14:paraId="60720FAA" w14:textId="1BA43AA9" w:rsidR="00F13DC8" w:rsidRPr="00F13DC8" w:rsidRDefault="00F13DC8" w:rsidP="00F13DC8">
            <w:pPr>
              <w:pStyle w:val="ListParagraph"/>
              <w:numPr>
                <w:ilvl w:val="0"/>
                <w:numId w:val="20"/>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unemployment and inflation; government instability; the rise of the PSI; the </w:t>
            </w:r>
            <w:proofErr w:type="spellStart"/>
            <w:r w:rsidRPr="00F13DC8">
              <w:rPr>
                <w:rFonts w:ascii="Calibri" w:eastAsia="Times New Roman" w:hAnsi="Calibri" w:cs="Calibri"/>
                <w:color w:val="000000"/>
                <w:lang w:eastAsia="en-GB"/>
              </w:rPr>
              <w:t>Popolari</w:t>
            </w:r>
            <w:proofErr w:type="spellEnd"/>
            <w:r w:rsidRPr="00F13DC8">
              <w:rPr>
                <w:rFonts w:ascii="Calibri" w:eastAsia="Times New Roman" w:hAnsi="Calibri" w:cs="Calibri"/>
                <w:color w:val="000000"/>
                <w:lang w:eastAsia="en-GB"/>
              </w:rPr>
              <w:t xml:space="preserve"> and the Fascist Party</w:t>
            </w:r>
          </w:p>
          <w:p w14:paraId="12CFD5CF" w14:textId="77777777" w:rsidR="00F13DC8" w:rsidRPr="00F13DC8" w:rsidRDefault="00F13DC8" w:rsidP="00F13DC8">
            <w:pPr>
              <w:spacing w:after="0" w:line="240" w:lineRule="auto"/>
              <w:rPr>
                <w:rFonts w:ascii="Calibri" w:eastAsia="Times New Roman" w:hAnsi="Calibri" w:cs="Calibri"/>
                <w:color w:val="000000"/>
                <w:lang w:eastAsia="en-GB"/>
              </w:rPr>
            </w:pPr>
          </w:p>
          <w:p w14:paraId="4A4A3300"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Political breakdown and the rise of extremism: </w:t>
            </w:r>
          </w:p>
          <w:p w14:paraId="2F4F4AE8" w14:textId="066B2802" w:rsidR="00F13DC8" w:rsidRPr="00F13DC8" w:rsidRDefault="00F13DC8" w:rsidP="00F13DC8">
            <w:pPr>
              <w:pStyle w:val="ListParagraph"/>
              <w:numPr>
                <w:ilvl w:val="0"/>
                <w:numId w:val="20"/>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strikes; political violence and the collapse of parliamentary government</w:t>
            </w:r>
          </w:p>
        </w:tc>
        <w:tc>
          <w:tcPr>
            <w:tcW w:w="3097" w:type="dxa"/>
            <w:gridSpan w:val="2"/>
            <w:tcBorders>
              <w:top w:val="nil"/>
              <w:left w:val="nil"/>
              <w:bottom w:val="single" w:sz="4" w:space="0" w:color="auto"/>
              <w:right w:val="single" w:sz="4" w:space="0" w:color="auto"/>
            </w:tcBorders>
            <w:shd w:val="clear" w:color="auto" w:fill="auto"/>
            <w:noWrap/>
            <w:vAlign w:val="bottom"/>
          </w:tcPr>
          <w:p w14:paraId="494914C2" w14:textId="77777777" w:rsidR="00D054F6" w:rsidRPr="00A33D6B" w:rsidRDefault="00393784" w:rsidP="00FA380C">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 xml:space="preserve">NEA Launch </w:t>
            </w:r>
          </w:p>
          <w:p w14:paraId="13AE2574" w14:textId="77777777" w:rsidR="00393784" w:rsidRPr="00A33D6B" w:rsidRDefault="00393784" w:rsidP="00393784">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Our NEA options are:</w:t>
            </w:r>
          </w:p>
          <w:p w14:paraId="1ADF97DA" w14:textId="77777777" w:rsidR="00393784" w:rsidRPr="00A33D6B" w:rsidRDefault="00393784" w:rsidP="00393784">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German Nationalism 1870-1970</w:t>
            </w:r>
          </w:p>
          <w:p w14:paraId="0ED14F54" w14:textId="77777777" w:rsidR="00393784" w:rsidRPr="00A33D6B" w:rsidRDefault="00393784" w:rsidP="00393784">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Civil Rights 1860-1960</w:t>
            </w:r>
          </w:p>
          <w:p w14:paraId="55C23133" w14:textId="77777777" w:rsidR="00393784" w:rsidRPr="00A33D6B" w:rsidRDefault="00393784" w:rsidP="00393784">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Racial Equality in 19</w:t>
            </w:r>
            <w:r w:rsidRPr="00A33D6B">
              <w:rPr>
                <w:rFonts w:ascii="Calibri" w:eastAsia="Times New Roman" w:hAnsi="Calibri" w:cs="Calibri"/>
                <w:color w:val="000000"/>
                <w:vertAlign w:val="superscript"/>
                <w:lang w:eastAsia="en-GB"/>
              </w:rPr>
              <w:t>th</w:t>
            </w:r>
            <w:r w:rsidRPr="00A33D6B">
              <w:rPr>
                <w:rFonts w:ascii="Calibri" w:eastAsia="Times New Roman" w:hAnsi="Calibri" w:cs="Calibri"/>
                <w:color w:val="000000"/>
                <w:lang w:eastAsia="en-GB"/>
              </w:rPr>
              <w:t xml:space="preserve"> century America</w:t>
            </w:r>
          </w:p>
          <w:p w14:paraId="0FF96FDD" w14:textId="0E6BB9C3" w:rsidR="00393784" w:rsidRPr="00A33D6B" w:rsidRDefault="00393784" w:rsidP="00393784">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Women’s Right 1830-1930</w:t>
            </w:r>
          </w:p>
        </w:tc>
      </w:tr>
      <w:tr w:rsidR="00B83005" w:rsidRPr="00A33D6B" w14:paraId="471334F4" w14:textId="77777777" w:rsidTr="00393784">
        <w:trPr>
          <w:trHeight w:val="735"/>
        </w:trPr>
        <w:tc>
          <w:tcPr>
            <w:tcW w:w="498" w:type="dxa"/>
            <w:vMerge/>
            <w:tcBorders>
              <w:top w:val="nil"/>
              <w:left w:val="single" w:sz="4" w:space="0" w:color="auto"/>
              <w:bottom w:val="single" w:sz="4" w:space="0" w:color="auto"/>
              <w:right w:val="single" w:sz="4" w:space="0" w:color="auto"/>
            </w:tcBorders>
            <w:vAlign w:val="center"/>
            <w:hideMark/>
          </w:tcPr>
          <w:p w14:paraId="4E77F86E" w14:textId="77777777" w:rsidR="00B83005" w:rsidRPr="00A33D6B" w:rsidRDefault="00B83005" w:rsidP="00FA380C">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vAlign w:val="center"/>
            <w:hideMark/>
          </w:tcPr>
          <w:p w14:paraId="6B827E48" w14:textId="77777777" w:rsidR="00B83005" w:rsidRPr="00A33D6B" w:rsidRDefault="00B83005"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083386B2" w14:textId="40108839" w:rsidR="00B83005" w:rsidRPr="00A33D6B" w:rsidRDefault="00CF01DF"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Extra-curricular</w:t>
            </w:r>
            <w:r w:rsidR="00B83005" w:rsidRPr="00A33D6B">
              <w:rPr>
                <w:rFonts w:ascii="Calibri" w:eastAsia="Times New Roman" w:hAnsi="Calibri" w:cs="Calibri"/>
                <w:color w:val="000000"/>
                <w:lang w:eastAsia="en-GB"/>
              </w:rPr>
              <w:t xml:space="preserve"> opportunities</w:t>
            </w:r>
          </w:p>
        </w:tc>
        <w:tc>
          <w:tcPr>
            <w:tcW w:w="18578" w:type="dxa"/>
            <w:gridSpan w:val="11"/>
            <w:tcBorders>
              <w:top w:val="single" w:sz="4" w:space="0" w:color="auto"/>
              <w:left w:val="nil"/>
              <w:bottom w:val="single" w:sz="4" w:space="0" w:color="auto"/>
              <w:right w:val="single" w:sz="4" w:space="0" w:color="auto"/>
            </w:tcBorders>
            <w:shd w:val="clear" w:color="auto" w:fill="auto"/>
            <w:noWrap/>
            <w:vAlign w:val="bottom"/>
            <w:hideMark/>
          </w:tcPr>
          <w:p w14:paraId="3BC31BED" w14:textId="67BE1ED3" w:rsidR="00B83005" w:rsidRPr="00A33D6B" w:rsidRDefault="0079345F" w:rsidP="0079345F">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A KS5 History Society</w:t>
            </w:r>
            <w:r w:rsidR="00B83005" w:rsidRPr="00A33D6B">
              <w:rPr>
                <w:rFonts w:ascii="Calibri" w:eastAsia="Times New Roman" w:hAnsi="Calibri" w:cs="Calibri"/>
                <w:color w:val="000000"/>
                <w:lang w:eastAsia="en-GB"/>
              </w:rPr>
              <w:t> </w:t>
            </w:r>
          </w:p>
        </w:tc>
      </w:tr>
      <w:tr w:rsidR="00B83005" w:rsidRPr="00A33D6B" w14:paraId="7CFAC62E" w14:textId="77777777" w:rsidTr="00393784">
        <w:trPr>
          <w:trHeight w:val="735"/>
        </w:trPr>
        <w:tc>
          <w:tcPr>
            <w:tcW w:w="498" w:type="dxa"/>
            <w:vMerge/>
            <w:tcBorders>
              <w:top w:val="nil"/>
              <w:left w:val="single" w:sz="4" w:space="0" w:color="auto"/>
              <w:bottom w:val="single" w:sz="4" w:space="0" w:color="auto"/>
              <w:right w:val="single" w:sz="4" w:space="0" w:color="auto"/>
            </w:tcBorders>
            <w:vAlign w:val="center"/>
            <w:hideMark/>
          </w:tcPr>
          <w:p w14:paraId="46E35705" w14:textId="77777777" w:rsidR="00B83005" w:rsidRPr="00A33D6B" w:rsidRDefault="00B83005" w:rsidP="00FA380C">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vAlign w:val="center"/>
            <w:hideMark/>
          </w:tcPr>
          <w:p w14:paraId="1A8E479D" w14:textId="77777777" w:rsidR="00B83005" w:rsidRPr="00A33D6B" w:rsidRDefault="00B83005"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5F5E21FB" w14:textId="535BF115" w:rsidR="00B83005" w:rsidRPr="00A33D6B" w:rsidRDefault="00B83005"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Ways the Y</w:t>
            </w:r>
            <w:r w:rsidR="0079345F" w:rsidRPr="00A33D6B">
              <w:rPr>
                <w:rFonts w:ascii="Calibri" w:eastAsia="Times New Roman" w:hAnsi="Calibri" w:cs="Calibri"/>
                <w:color w:val="000000"/>
                <w:lang w:eastAsia="en-GB"/>
              </w:rPr>
              <w:t>12</w:t>
            </w:r>
            <w:r w:rsidRPr="00A33D6B">
              <w:rPr>
                <w:rFonts w:ascii="Calibri" w:eastAsia="Times New Roman" w:hAnsi="Calibri" w:cs="Calibri"/>
                <w:color w:val="000000"/>
                <w:lang w:eastAsia="en-GB"/>
              </w:rPr>
              <w:t xml:space="preserve"> curriculum goes beyond the national curriculum</w:t>
            </w:r>
          </w:p>
        </w:tc>
        <w:tc>
          <w:tcPr>
            <w:tcW w:w="18578" w:type="dxa"/>
            <w:gridSpan w:val="11"/>
            <w:tcBorders>
              <w:top w:val="single" w:sz="4" w:space="0" w:color="auto"/>
              <w:left w:val="nil"/>
              <w:bottom w:val="single" w:sz="4" w:space="0" w:color="auto"/>
              <w:right w:val="single" w:sz="4" w:space="0" w:color="auto"/>
            </w:tcBorders>
            <w:shd w:val="clear" w:color="auto" w:fill="auto"/>
            <w:noWrap/>
            <w:vAlign w:val="bottom"/>
            <w:hideMark/>
          </w:tcPr>
          <w:p w14:paraId="1DB2E28C" w14:textId="12CB8871" w:rsidR="0079345F" w:rsidRPr="00A33D6B" w:rsidRDefault="0079345F" w:rsidP="0079345F">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Our NEA options are:</w:t>
            </w:r>
          </w:p>
          <w:p w14:paraId="78E922FF" w14:textId="389A3EAD" w:rsidR="0079345F" w:rsidRPr="00A33D6B" w:rsidRDefault="0079345F" w:rsidP="0079345F">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German Nationalism 1870-1970</w:t>
            </w:r>
          </w:p>
          <w:p w14:paraId="0EEC08F5" w14:textId="1020504F" w:rsidR="0079345F" w:rsidRPr="00A33D6B" w:rsidRDefault="0079345F" w:rsidP="0079345F">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Civil Rights 1860-1960</w:t>
            </w:r>
          </w:p>
          <w:p w14:paraId="2A6B6E13" w14:textId="4D9D29EF" w:rsidR="0079345F" w:rsidRPr="00A33D6B" w:rsidRDefault="0079345F" w:rsidP="0079345F">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Racial Equality in 19</w:t>
            </w:r>
            <w:r w:rsidRPr="00A33D6B">
              <w:rPr>
                <w:rFonts w:ascii="Calibri" w:eastAsia="Times New Roman" w:hAnsi="Calibri" w:cs="Calibri"/>
                <w:color w:val="000000"/>
                <w:vertAlign w:val="superscript"/>
                <w:lang w:eastAsia="en-GB"/>
              </w:rPr>
              <w:t>th</w:t>
            </w:r>
            <w:r w:rsidRPr="00A33D6B">
              <w:rPr>
                <w:rFonts w:ascii="Calibri" w:eastAsia="Times New Roman" w:hAnsi="Calibri" w:cs="Calibri"/>
                <w:color w:val="000000"/>
                <w:lang w:eastAsia="en-GB"/>
              </w:rPr>
              <w:t xml:space="preserve"> century America</w:t>
            </w:r>
          </w:p>
          <w:p w14:paraId="394A931E" w14:textId="4370F8BC" w:rsidR="00B83005" w:rsidRPr="00A33D6B" w:rsidRDefault="0079345F" w:rsidP="0079345F">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Women’s Right 1830-1930 </w:t>
            </w:r>
          </w:p>
        </w:tc>
      </w:tr>
      <w:tr w:rsidR="00F13DC8" w:rsidRPr="00A33D6B" w14:paraId="41F43CE2" w14:textId="77777777" w:rsidTr="00C040D5">
        <w:trPr>
          <w:trHeight w:val="735"/>
        </w:trPr>
        <w:tc>
          <w:tcPr>
            <w:tcW w:w="498" w:type="dxa"/>
            <w:vMerge/>
            <w:tcBorders>
              <w:top w:val="nil"/>
              <w:left w:val="single" w:sz="4" w:space="0" w:color="auto"/>
              <w:bottom w:val="single" w:sz="4" w:space="0" w:color="auto"/>
              <w:right w:val="single" w:sz="4" w:space="0" w:color="auto"/>
            </w:tcBorders>
            <w:vAlign w:val="center"/>
            <w:hideMark/>
          </w:tcPr>
          <w:p w14:paraId="3B91BC36" w14:textId="77777777" w:rsidR="00F13DC8" w:rsidRPr="00A33D6B" w:rsidRDefault="00F13DC8" w:rsidP="00A33D6B">
            <w:pPr>
              <w:spacing w:after="0" w:line="240" w:lineRule="auto"/>
              <w:rPr>
                <w:rFonts w:ascii="Calibri" w:eastAsia="Times New Roman" w:hAnsi="Calibri" w:cs="Calibri"/>
                <w:b/>
                <w:bCs/>
                <w:color w:val="000000"/>
                <w:lang w:eastAsia="en-GB"/>
              </w:rPr>
            </w:pPr>
          </w:p>
        </w:tc>
        <w:tc>
          <w:tcPr>
            <w:tcW w:w="49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0EE33DD" w14:textId="77777777" w:rsidR="00F13DC8" w:rsidRPr="00A33D6B" w:rsidRDefault="00F13DC8" w:rsidP="00A33D6B">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COHERENT</w:t>
            </w:r>
          </w:p>
        </w:tc>
        <w:tc>
          <w:tcPr>
            <w:tcW w:w="2786" w:type="dxa"/>
            <w:vMerge w:val="restart"/>
            <w:tcBorders>
              <w:top w:val="nil"/>
              <w:left w:val="nil"/>
              <w:right w:val="single" w:sz="4" w:space="0" w:color="auto"/>
            </w:tcBorders>
            <w:shd w:val="clear" w:color="000000" w:fill="FFFF00"/>
            <w:noWrap/>
            <w:vAlign w:val="center"/>
            <w:hideMark/>
          </w:tcPr>
          <w:p w14:paraId="2D4893BB" w14:textId="77777777"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Prior knowledge required to access this unit</w:t>
            </w:r>
          </w:p>
        </w:tc>
        <w:tc>
          <w:tcPr>
            <w:tcW w:w="3016" w:type="dxa"/>
            <w:tcBorders>
              <w:top w:val="nil"/>
              <w:left w:val="nil"/>
              <w:bottom w:val="single" w:sz="4" w:space="0" w:color="auto"/>
              <w:right w:val="single" w:sz="4" w:space="0" w:color="auto"/>
            </w:tcBorders>
            <w:shd w:val="clear" w:color="auto" w:fill="auto"/>
            <w:noWrap/>
            <w:vAlign w:val="bottom"/>
            <w:hideMark/>
          </w:tcPr>
          <w:p w14:paraId="2D06A940" w14:textId="6ADABE65" w:rsidR="00F13DC8" w:rsidRPr="00A33D6B" w:rsidRDefault="00F13DC8"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1, Option D</w:t>
            </w:r>
          </w:p>
          <w:p w14:paraId="54583CBB" w14:textId="6F30CAC2"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An understanding of the Tudors, who was in power and what were the main issues faced in the later years of Elizabeth I?  </w:t>
            </w:r>
          </w:p>
        </w:tc>
        <w:tc>
          <w:tcPr>
            <w:tcW w:w="3119" w:type="dxa"/>
            <w:gridSpan w:val="2"/>
            <w:tcBorders>
              <w:top w:val="nil"/>
              <w:left w:val="nil"/>
              <w:bottom w:val="single" w:sz="4" w:space="0" w:color="auto"/>
              <w:right w:val="single" w:sz="4" w:space="0" w:color="auto"/>
            </w:tcBorders>
            <w:shd w:val="clear" w:color="auto" w:fill="auto"/>
            <w:noWrap/>
            <w:vAlign w:val="bottom"/>
            <w:hideMark/>
          </w:tcPr>
          <w:p w14:paraId="50D90D02" w14:textId="53C70824" w:rsidR="00F13DC8" w:rsidRPr="00A33D6B" w:rsidRDefault="00F13DC8"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1, Option D</w:t>
            </w:r>
          </w:p>
          <w:p w14:paraId="2C4F96F5" w14:textId="236DDE2A"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No prior knowledge </w:t>
            </w:r>
            <w:proofErr w:type="gramStart"/>
            <w:r w:rsidRPr="00A33D6B">
              <w:rPr>
                <w:rFonts w:ascii="Calibri" w:eastAsia="Times New Roman" w:hAnsi="Calibri" w:cs="Calibri"/>
                <w:color w:val="000000"/>
                <w:lang w:eastAsia="en-GB"/>
              </w:rPr>
              <w:t>needed</w:t>
            </w:r>
            <w:proofErr w:type="gramEnd"/>
          </w:p>
          <w:p w14:paraId="581EBCEE" w14:textId="0AC55EF8" w:rsidR="00F13DC8" w:rsidRPr="00A33D6B" w:rsidRDefault="00F13DC8" w:rsidP="00A33D6B">
            <w:pPr>
              <w:spacing w:after="0" w:line="240" w:lineRule="auto"/>
              <w:rPr>
                <w:rFonts w:ascii="Calibri" w:eastAsia="Times New Roman" w:hAnsi="Calibri" w:cs="Calibri"/>
                <w:color w:val="000000"/>
                <w:lang w:eastAsia="en-GB"/>
              </w:rPr>
            </w:pPr>
          </w:p>
        </w:tc>
        <w:tc>
          <w:tcPr>
            <w:tcW w:w="12443" w:type="dxa"/>
            <w:gridSpan w:val="8"/>
            <w:tcBorders>
              <w:top w:val="nil"/>
              <w:left w:val="nil"/>
              <w:bottom w:val="single" w:sz="4" w:space="0" w:color="auto"/>
              <w:right w:val="single" w:sz="4" w:space="0" w:color="auto"/>
            </w:tcBorders>
            <w:shd w:val="clear" w:color="auto" w:fill="auto"/>
            <w:noWrap/>
            <w:vAlign w:val="bottom"/>
            <w:hideMark/>
          </w:tcPr>
          <w:p w14:paraId="605BF7BA" w14:textId="77777777" w:rsidR="00F13DC8" w:rsidRPr="00A33D6B" w:rsidRDefault="00F13DC8"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 Option D</w:t>
            </w:r>
          </w:p>
          <w:p w14:paraId="421BDCD9" w14:textId="433B8305"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Knowledge and skills developed in previous</w:t>
            </w:r>
            <w:r>
              <w:rPr>
                <w:rFonts w:ascii="Calibri" w:eastAsia="Times New Roman" w:hAnsi="Calibri" w:cs="Calibri"/>
                <w:color w:val="000000"/>
                <w:lang w:eastAsia="en-GB"/>
              </w:rPr>
              <w:t>ly</w:t>
            </w:r>
          </w:p>
        </w:tc>
      </w:tr>
      <w:tr w:rsidR="00F13DC8" w:rsidRPr="00A33D6B" w14:paraId="421F04DD" w14:textId="77777777" w:rsidTr="00D83329">
        <w:trPr>
          <w:trHeight w:val="735"/>
        </w:trPr>
        <w:tc>
          <w:tcPr>
            <w:tcW w:w="498" w:type="dxa"/>
            <w:vMerge/>
            <w:tcBorders>
              <w:top w:val="nil"/>
              <w:left w:val="single" w:sz="4" w:space="0" w:color="auto"/>
              <w:bottom w:val="single" w:sz="4" w:space="0" w:color="auto"/>
              <w:right w:val="single" w:sz="4" w:space="0" w:color="auto"/>
            </w:tcBorders>
            <w:vAlign w:val="center"/>
          </w:tcPr>
          <w:p w14:paraId="3914F066" w14:textId="77777777" w:rsidR="00F13DC8" w:rsidRPr="00A33D6B" w:rsidRDefault="00F13DC8" w:rsidP="00A33D6B">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shd w:val="clear" w:color="auto" w:fill="auto"/>
            <w:noWrap/>
            <w:textDirection w:val="btLr"/>
            <w:vAlign w:val="center"/>
          </w:tcPr>
          <w:p w14:paraId="73574687" w14:textId="77777777" w:rsidR="00F13DC8" w:rsidRPr="00A33D6B" w:rsidRDefault="00F13DC8" w:rsidP="00A33D6B">
            <w:pPr>
              <w:spacing w:after="0" w:line="240" w:lineRule="auto"/>
              <w:jc w:val="center"/>
              <w:rPr>
                <w:rFonts w:ascii="Calibri" w:eastAsia="Times New Roman" w:hAnsi="Calibri" w:cs="Calibri"/>
                <w:b/>
                <w:bCs/>
                <w:color w:val="000000"/>
                <w:lang w:eastAsia="en-GB"/>
              </w:rPr>
            </w:pPr>
          </w:p>
        </w:tc>
        <w:tc>
          <w:tcPr>
            <w:tcW w:w="2786" w:type="dxa"/>
            <w:vMerge/>
            <w:tcBorders>
              <w:left w:val="nil"/>
              <w:bottom w:val="single" w:sz="4" w:space="0" w:color="auto"/>
              <w:right w:val="single" w:sz="4" w:space="0" w:color="auto"/>
            </w:tcBorders>
            <w:shd w:val="clear" w:color="000000" w:fill="FFFF00"/>
            <w:noWrap/>
            <w:vAlign w:val="center"/>
          </w:tcPr>
          <w:p w14:paraId="7639A233" w14:textId="77777777" w:rsidR="00F13DC8" w:rsidRPr="00A33D6B" w:rsidRDefault="00F13DC8" w:rsidP="00A33D6B">
            <w:pPr>
              <w:spacing w:after="0" w:line="240" w:lineRule="auto"/>
              <w:rPr>
                <w:rFonts w:ascii="Calibri" w:eastAsia="Times New Roman" w:hAnsi="Calibri" w:cs="Calibri"/>
                <w:color w:val="000000"/>
                <w:lang w:eastAsia="en-GB"/>
              </w:rPr>
            </w:pPr>
          </w:p>
        </w:tc>
        <w:tc>
          <w:tcPr>
            <w:tcW w:w="3016" w:type="dxa"/>
            <w:tcBorders>
              <w:top w:val="nil"/>
              <w:left w:val="nil"/>
              <w:bottom w:val="single" w:sz="4" w:space="0" w:color="auto"/>
              <w:right w:val="single" w:sz="4" w:space="0" w:color="auto"/>
            </w:tcBorders>
            <w:shd w:val="clear" w:color="auto" w:fill="auto"/>
            <w:noWrap/>
            <w:vAlign w:val="bottom"/>
          </w:tcPr>
          <w:p w14:paraId="7F1946BF" w14:textId="77777777" w:rsidR="00F13DC8" w:rsidRPr="005601C6" w:rsidRDefault="00F13DC8"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t xml:space="preserve">Paper 2, Option L </w:t>
            </w:r>
          </w:p>
          <w:p w14:paraId="1C1073CB" w14:textId="5012C5D8" w:rsidR="00F13DC8" w:rsidRPr="00F13DC8"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No prior knowledge needed</w:t>
            </w:r>
          </w:p>
        </w:tc>
        <w:tc>
          <w:tcPr>
            <w:tcW w:w="3119" w:type="dxa"/>
            <w:gridSpan w:val="2"/>
            <w:tcBorders>
              <w:top w:val="nil"/>
              <w:left w:val="nil"/>
              <w:bottom w:val="single" w:sz="4" w:space="0" w:color="auto"/>
              <w:right w:val="single" w:sz="4" w:space="0" w:color="auto"/>
            </w:tcBorders>
            <w:shd w:val="clear" w:color="auto" w:fill="auto"/>
            <w:noWrap/>
            <w:vAlign w:val="bottom"/>
          </w:tcPr>
          <w:p w14:paraId="07BC11A4" w14:textId="77777777" w:rsidR="00F13DC8" w:rsidRPr="005601C6" w:rsidRDefault="00F13DC8"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t xml:space="preserve">Paper 2, Option L </w:t>
            </w:r>
          </w:p>
          <w:p w14:paraId="3E36F090" w14:textId="499CB914"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No prior knowledge needed</w:t>
            </w:r>
          </w:p>
        </w:tc>
        <w:tc>
          <w:tcPr>
            <w:tcW w:w="12443" w:type="dxa"/>
            <w:gridSpan w:val="8"/>
            <w:tcBorders>
              <w:top w:val="nil"/>
              <w:left w:val="nil"/>
              <w:bottom w:val="single" w:sz="4" w:space="0" w:color="auto"/>
              <w:right w:val="single" w:sz="4" w:space="0" w:color="auto"/>
            </w:tcBorders>
            <w:shd w:val="clear" w:color="auto" w:fill="auto"/>
            <w:noWrap/>
            <w:vAlign w:val="bottom"/>
          </w:tcPr>
          <w:p w14:paraId="60DB5E61" w14:textId="77777777" w:rsidR="00F13DC8" w:rsidRPr="00A33D6B" w:rsidRDefault="00F13DC8"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 xml:space="preserve">Paper </w:t>
            </w:r>
            <w:r>
              <w:rPr>
                <w:rFonts w:ascii="Calibri" w:eastAsia="Times New Roman" w:hAnsi="Calibri" w:cs="Calibri"/>
                <w:b/>
                <w:bCs/>
                <w:color w:val="000000"/>
                <w:lang w:eastAsia="en-GB"/>
              </w:rPr>
              <w:t>2</w:t>
            </w:r>
            <w:r w:rsidRPr="00A33D6B">
              <w:rPr>
                <w:rFonts w:ascii="Calibri" w:eastAsia="Times New Roman" w:hAnsi="Calibri" w:cs="Calibri"/>
                <w:b/>
                <w:bCs/>
                <w:color w:val="000000"/>
                <w:lang w:eastAsia="en-GB"/>
              </w:rPr>
              <w:t xml:space="preserve">, Option </w:t>
            </w:r>
            <w:r>
              <w:rPr>
                <w:rFonts w:ascii="Calibri" w:eastAsia="Times New Roman" w:hAnsi="Calibri" w:cs="Calibri"/>
                <w:b/>
                <w:bCs/>
                <w:color w:val="000000"/>
                <w:lang w:eastAsia="en-GB"/>
              </w:rPr>
              <w:t>L</w:t>
            </w:r>
          </w:p>
          <w:p w14:paraId="501B4B27" w14:textId="5AC0931E"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Knowledge and skills developed in previous</w:t>
            </w:r>
            <w:r>
              <w:rPr>
                <w:rFonts w:ascii="Calibri" w:eastAsia="Times New Roman" w:hAnsi="Calibri" w:cs="Calibri"/>
                <w:color w:val="000000"/>
                <w:lang w:eastAsia="en-GB"/>
              </w:rPr>
              <w:t>ly</w:t>
            </w:r>
          </w:p>
        </w:tc>
      </w:tr>
      <w:tr w:rsidR="00A33D6B" w:rsidRPr="00A33D6B" w14:paraId="69EF3640" w14:textId="77777777" w:rsidTr="00393784">
        <w:trPr>
          <w:trHeight w:val="735"/>
        </w:trPr>
        <w:tc>
          <w:tcPr>
            <w:tcW w:w="498" w:type="dxa"/>
            <w:vMerge/>
            <w:tcBorders>
              <w:top w:val="nil"/>
              <w:left w:val="single" w:sz="4" w:space="0" w:color="auto"/>
              <w:bottom w:val="single" w:sz="4" w:space="0" w:color="auto"/>
              <w:right w:val="single" w:sz="4" w:space="0" w:color="auto"/>
            </w:tcBorders>
            <w:vAlign w:val="center"/>
            <w:hideMark/>
          </w:tcPr>
          <w:p w14:paraId="51D091F4"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vAlign w:val="center"/>
            <w:hideMark/>
          </w:tcPr>
          <w:p w14:paraId="497C0E0A"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37336BA7"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Assessment</w:t>
            </w:r>
          </w:p>
        </w:tc>
        <w:tc>
          <w:tcPr>
            <w:tcW w:w="3016" w:type="dxa"/>
            <w:tcBorders>
              <w:top w:val="nil"/>
              <w:left w:val="nil"/>
              <w:bottom w:val="single" w:sz="4" w:space="0" w:color="auto"/>
              <w:right w:val="single" w:sz="4" w:space="0" w:color="auto"/>
            </w:tcBorders>
            <w:shd w:val="clear" w:color="auto" w:fill="auto"/>
            <w:noWrap/>
            <w:vAlign w:val="bottom"/>
            <w:hideMark/>
          </w:tcPr>
          <w:p w14:paraId="4AB5AD39" w14:textId="74ABECF9"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 Bridging Unit for both courses </w:t>
            </w:r>
          </w:p>
        </w:tc>
        <w:tc>
          <w:tcPr>
            <w:tcW w:w="3119" w:type="dxa"/>
            <w:gridSpan w:val="2"/>
            <w:tcBorders>
              <w:top w:val="nil"/>
              <w:left w:val="nil"/>
              <w:bottom w:val="single" w:sz="4" w:space="0" w:color="auto"/>
              <w:right w:val="single" w:sz="4" w:space="0" w:color="auto"/>
            </w:tcBorders>
            <w:shd w:val="clear" w:color="auto" w:fill="auto"/>
            <w:noWrap/>
            <w:vAlign w:val="bottom"/>
            <w:hideMark/>
          </w:tcPr>
          <w:p w14:paraId="6A17E19A" w14:textId="2515EF50"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b/>
                <w:bCs/>
                <w:color w:val="000000"/>
                <w:lang w:eastAsia="en-GB"/>
              </w:rPr>
              <w:t>Paper 1D:</w:t>
            </w:r>
            <w:r w:rsidRPr="00A33D6B">
              <w:rPr>
                <w:rFonts w:ascii="Calibri" w:eastAsia="Times New Roman" w:hAnsi="Calibri" w:cs="Calibri"/>
                <w:color w:val="000000"/>
                <w:lang w:eastAsia="en-GB"/>
              </w:rPr>
              <w:t xml:space="preserve"> </w:t>
            </w:r>
            <w:proofErr w:type="gramStart"/>
            <w:r w:rsidRPr="00A33D6B">
              <w:rPr>
                <w:rFonts w:ascii="Calibri" w:eastAsia="Times New Roman" w:hAnsi="Calibri" w:cs="Calibri"/>
                <w:color w:val="000000"/>
                <w:lang w:eastAsia="en-GB"/>
              </w:rPr>
              <w:t>25 mark</w:t>
            </w:r>
            <w:proofErr w:type="gramEnd"/>
            <w:r w:rsidRPr="00A33D6B">
              <w:rPr>
                <w:rFonts w:ascii="Calibri" w:eastAsia="Times New Roman" w:hAnsi="Calibri" w:cs="Calibri"/>
                <w:color w:val="000000"/>
                <w:lang w:eastAsia="en-GB"/>
              </w:rPr>
              <w:t xml:space="preserve"> question on finance </w:t>
            </w:r>
          </w:p>
          <w:p w14:paraId="36C34F74" w14:textId="0E1DB784"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2L</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2B48E845" w14:textId="6FAA1432"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1D:</w:t>
            </w:r>
            <w:r w:rsidRPr="00A33D6B">
              <w:rPr>
                <w:rFonts w:ascii="Calibri" w:eastAsia="Times New Roman" w:hAnsi="Calibri" w:cs="Calibri"/>
                <w:color w:val="000000"/>
                <w:lang w:eastAsia="en-GB"/>
              </w:rPr>
              <w:t xml:space="preserve"> </w:t>
            </w:r>
            <w:proofErr w:type="gramStart"/>
            <w:r w:rsidRPr="00A33D6B">
              <w:rPr>
                <w:rFonts w:ascii="Calibri" w:eastAsia="Times New Roman" w:hAnsi="Calibri" w:cs="Calibri"/>
                <w:color w:val="000000"/>
                <w:lang w:eastAsia="en-GB"/>
              </w:rPr>
              <w:t>30 mark</w:t>
            </w:r>
            <w:proofErr w:type="gramEnd"/>
            <w:r w:rsidRPr="00A33D6B">
              <w:rPr>
                <w:rFonts w:ascii="Calibri" w:eastAsia="Times New Roman" w:hAnsi="Calibri" w:cs="Calibri"/>
                <w:color w:val="000000"/>
                <w:lang w:eastAsia="en-GB"/>
              </w:rPr>
              <w:t xml:space="preserve"> question on James I’s views on monarchy</w:t>
            </w:r>
          </w:p>
          <w:p w14:paraId="7DCBF69E" w14:textId="27037623"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b/>
                <w:bCs/>
                <w:color w:val="000000"/>
                <w:lang w:eastAsia="en-GB"/>
              </w:rPr>
              <w:t>Paper 2L</w:t>
            </w:r>
          </w:p>
        </w:tc>
        <w:tc>
          <w:tcPr>
            <w:tcW w:w="3119" w:type="dxa"/>
            <w:gridSpan w:val="2"/>
            <w:tcBorders>
              <w:top w:val="nil"/>
              <w:left w:val="nil"/>
              <w:bottom w:val="single" w:sz="4" w:space="0" w:color="auto"/>
              <w:right w:val="single" w:sz="4" w:space="0" w:color="auto"/>
            </w:tcBorders>
            <w:shd w:val="clear" w:color="auto" w:fill="auto"/>
            <w:noWrap/>
            <w:vAlign w:val="bottom"/>
            <w:hideMark/>
          </w:tcPr>
          <w:p w14:paraId="4AD7D2BD" w14:textId="4EEB030C"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1D:</w:t>
            </w:r>
            <w:r w:rsidRPr="00A33D6B">
              <w:rPr>
                <w:rFonts w:ascii="Calibri" w:eastAsia="Times New Roman" w:hAnsi="Calibri" w:cs="Calibri"/>
                <w:color w:val="000000"/>
                <w:lang w:eastAsia="en-GB"/>
              </w:rPr>
              <w:t xml:space="preserve"> </w:t>
            </w:r>
            <w:proofErr w:type="gramStart"/>
            <w:r w:rsidRPr="00A33D6B">
              <w:rPr>
                <w:rFonts w:ascii="Calibri" w:eastAsia="Times New Roman" w:hAnsi="Calibri" w:cs="Calibri"/>
                <w:color w:val="000000"/>
                <w:lang w:eastAsia="en-GB"/>
              </w:rPr>
              <w:t>25 mark</w:t>
            </w:r>
            <w:proofErr w:type="gramEnd"/>
            <w:r w:rsidRPr="00A33D6B">
              <w:rPr>
                <w:rFonts w:ascii="Calibri" w:eastAsia="Times New Roman" w:hAnsi="Calibri" w:cs="Calibri"/>
                <w:color w:val="000000"/>
                <w:lang w:eastAsia="en-GB"/>
              </w:rPr>
              <w:t xml:space="preserve"> question on finance under Charles I </w:t>
            </w:r>
          </w:p>
          <w:p w14:paraId="14C117AB" w14:textId="54BC7513"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b/>
                <w:bCs/>
                <w:color w:val="000000"/>
                <w:lang w:eastAsia="en-GB"/>
              </w:rPr>
              <w:t>Paper 2L</w:t>
            </w:r>
          </w:p>
        </w:tc>
        <w:tc>
          <w:tcPr>
            <w:tcW w:w="3118" w:type="dxa"/>
            <w:gridSpan w:val="3"/>
            <w:tcBorders>
              <w:top w:val="nil"/>
              <w:left w:val="nil"/>
              <w:bottom w:val="single" w:sz="4" w:space="0" w:color="auto"/>
              <w:right w:val="single" w:sz="4" w:space="0" w:color="auto"/>
            </w:tcBorders>
            <w:shd w:val="clear" w:color="auto" w:fill="auto"/>
            <w:noWrap/>
            <w:vAlign w:val="bottom"/>
            <w:hideMark/>
          </w:tcPr>
          <w:p w14:paraId="5CE440A1" w14:textId="3B2D9CDC"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1D:</w:t>
            </w:r>
            <w:r w:rsidRPr="00A33D6B">
              <w:rPr>
                <w:rFonts w:ascii="Calibri" w:eastAsia="Times New Roman" w:hAnsi="Calibri" w:cs="Calibri"/>
                <w:color w:val="000000"/>
                <w:lang w:eastAsia="en-GB"/>
              </w:rPr>
              <w:t xml:space="preserve"> </w:t>
            </w:r>
            <w:proofErr w:type="gramStart"/>
            <w:r w:rsidRPr="00A33D6B">
              <w:rPr>
                <w:rFonts w:ascii="Calibri" w:eastAsia="Times New Roman" w:hAnsi="Calibri" w:cs="Calibri"/>
                <w:color w:val="000000"/>
                <w:lang w:eastAsia="en-GB"/>
              </w:rPr>
              <w:t>30 mark</w:t>
            </w:r>
            <w:proofErr w:type="gramEnd"/>
            <w:r w:rsidRPr="00A33D6B">
              <w:rPr>
                <w:rFonts w:ascii="Calibri" w:eastAsia="Times New Roman" w:hAnsi="Calibri" w:cs="Calibri"/>
                <w:color w:val="000000"/>
                <w:lang w:eastAsia="en-GB"/>
              </w:rPr>
              <w:t xml:space="preserve"> question on religion 1603-40 </w:t>
            </w:r>
          </w:p>
          <w:p w14:paraId="4EB5AFCC" w14:textId="3B903B74"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b/>
                <w:bCs/>
                <w:color w:val="000000"/>
                <w:lang w:eastAsia="en-GB"/>
              </w:rPr>
              <w:t>Paper 2L</w:t>
            </w:r>
          </w:p>
        </w:tc>
        <w:tc>
          <w:tcPr>
            <w:tcW w:w="3088" w:type="dxa"/>
            <w:tcBorders>
              <w:top w:val="nil"/>
              <w:left w:val="nil"/>
              <w:bottom w:val="single" w:sz="4" w:space="0" w:color="auto"/>
              <w:right w:val="single" w:sz="4" w:space="0" w:color="auto"/>
            </w:tcBorders>
            <w:shd w:val="clear" w:color="auto" w:fill="auto"/>
            <w:noWrap/>
            <w:vAlign w:val="bottom"/>
            <w:hideMark/>
          </w:tcPr>
          <w:p w14:paraId="27459840" w14:textId="4512EABE"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1D:</w:t>
            </w:r>
            <w:r w:rsidRPr="00A33D6B">
              <w:rPr>
                <w:rFonts w:ascii="Calibri" w:eastAsia="Times New Roman" w:hAnsi="Calibri" w:cs="Calibri"/>
                <w:color w:val="000000"/>
                <w:lang w:eastAsia="en-GB"/>
              </w:rPr>
              <w:t xml:space="preserve"> </w:t>
            </w:r>
            <w:proofErr w:type="gramStart"/>
            <w:r w:rsidRPr="00A33D6B">
              <w:rPr>
                <w:rFonts w:ascii="Calibri" w:eastAsia="Times New Roman" w:hAnsi="Calibri" w:cs="Calibri"/>
                <w:color w:val="000000"/>
                <w:lang w:eastAsia="en-GB"/>
              </w:rPr>
              <w:t>25 mark</w:t>
            </w:r>
            <w:proofErr w:type="gramEnd"/>
            <w:r w:rsidRPr="00A33D6B">
              <w:rPr>
                <w:rFonts w:ascii="Calibri" w:eastAsia="Times New Roman" w:hAnsi="Calibri" w:cs="Calibri"/>
                <w:color w:val="000000"/>
                <w:lang w:eastAsia="en-GB"/>
              </w:rPr>
              <w:t xml:space="preserve"> question on Charles I position in power </w:t>
            </w:r>
          </w:p>
          <w:p w14:paraId="73CD4338" w14:textId="77777777"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2L</w:t>
            </w:r>
          </w:p>
          <w:p w14:paraId="2B25F330" w14:textId="079EAA12" w:rsidR="00A33D6B" w:rsidRPr="00A33D6B" w:rsidRDefault="00A33D6B" w:rsidP="00A33D6B">
            <w:pPr>
              <w:spacing w:after="0" w:line="240" w:lineRule="auto"/>
              <w:rPr>
                <w:rFonts w:ascii="Calibri" w:eastAsia="Times New Roman" w:hAnsi="Calibri" w:cs="Calibri"/>
                <w:color w:val="000000"/>
                <w:lang w:eastAsia="en-GB"/>
              </w:rPr>
            </w:pPr>
            <w:proofErr w:type="gramStart"/>
            <w:r w:rsidRPr="00A33D6B">
              <w:rPr>
                <w:rFonts w:ascii="Calibri" w:eastAsia="Times New Roman" w:hAnsi="Calibri" w:cs="Calibri"/>
                <w:b/>
                <w:bCs/>
                <w:color w:val="000000"/>
                <w:lang w:eastAsia="en-GB"/>
              </w:rPr>
              <w:t>Plus</w:t>
            </w:r>
            <w:proofErr w:type="gramEnd"/>
            <w:r w:rsidRPr="00A33D6B">
              <w:rPr>
                <w:rFonts w:ascii="Calibri" w:eastAsia="Times New Roman" w:hAnsi="Calibri" w:cs="Calibri"/>
                <w:b/>
                <w:bCs/>
                <w:color w:val="000000"/>
                <w:lang w:eastAsia="en-GB"/>
              </w:rPr>
              <w:t xml:space="preserve"> a Year 12 TES for both papers </w:t>
            </w:r>
          </w:p>
        </w:tc>
      </w:tr>
      <w:tr w:rsidR="00A33D6B" w:rsidRPr="00A33D6B" w14:paraId="5E3385BA" w14:textId="77777777" w:rsidTr="00393784">
        <w:trPr>
          <w:trHeight w:val="735"/>
        </w:trPr>
        <w:tc>
          <w:tcPr>
            <w:tcW w:w="498" w:type="dxa"/>
            <w:vMerge/>
            <w:tcBorders>
              <w:top w:val="nil"/>
              <w:left w:val="single" w:sz="4" w:space="0" w:color="auto"/>
              <w:bottom w:val="single" w:sz="4" w:space="0" w:color="auto"/>
              <w:right w:val="single" w:sz="4" w:space="0" w:color="auto"/>
            </w:tcBorders>
            <w:vAlign w:val="center"/>
            <w:hideMark/>
          </w:tcPr>
          <w:p w14:paraId="19012FD6"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vAlign w:val="center"/>
            <w:hideMark/>
          </w:tcPr>
          <w:p w14:paraId="5D94DE83"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292327"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Points when </w:t>
            </w:r>
            <w:proofErr w:type="gramStart"/>
            <w:r w:rsidRPr="00A33D6B">
              <w:rPr>
                <w:rFonts w:ascii="Calibri" w:eastAsia="Times New Roman" w:hAnsi="Calibri" w:cs="Calibri"/>
                <w:color w:val="000000"/>
                <w:lang w:eastAsia="en-GB"/>
              </w:rPr>
              <w:t>this knowledge/these skills</w:t>
            </w:r>
            <w:proofErr w:type="gramEnd"/>
            <w:r w:rsidRPr="00A33D6B">
              <w:rPr>
                <w:rFonts w:ascii="Calibri" w:eastAsia="Times New Roman" w:hAnsi="Calibri" w:cs="Calibri"/>
                <w:color w:val="000000"/>
                <w:lang w:eastAsia="en-GB"/>
              </w:rPr>
              <w:t xml:space="preserve"> will be revisited</w:t>
            </w:r>
          </w:p>
        </w:tc>
        <w:tc>
          <w:tcPr>
            <w:tcW w:w="18578" w:type="dxa"/>
            <w:gridSpan w:val="11"/>
            <w:tcBorders>
              <w:top w:val="single" w:sz="4" w:space="0" w:color="auto"/>
              <w:left w:val="nil"/>
              <w:bottom w:val="single" w:sz="4" w:space="0" w:color="auto"/>
              <w:right w:val="single" w:sz="4" w:space="0" w:color="000000"/>
            </w:tcBorders>
            <w:shd w:val="clear" w:color="auto" w:fill="auto"/>
            <w:noWrap/>
            <w:vAlign w:val="bottom"/>
            <w:hideMark/>
          </w:tcPr>
          <w:p w14:paraId="4C3667A8"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A33D6B" w:rsidRPr="00A33D6B" w14:paraId="72C892D0" w14:textId="77777777" w:rsidTr="00393784">
        <w:trPr>
          <w:trHeight w:val="735"/>
        </w:trPr>
        <w:tc>
          <w:tcPr>
            <w:tcW w:w="498" w:type="dxa"/>
            <w:vMerge/>
            <w:tcBorders>
              <w:top w:val="nil"/>
              <w:left w:val="single" w:sz="4" w:space="0" w:color="auto"/>
              <w:bottom w:val="single" w:sz="4" w:space="0" w:color="auto"/>
              <w:right w:val="single" w:sz="4" w:space="0" w:color="auto"/>
            </w:tcBorders>
            <w:vAlign w:val="center"/>
            <w:hideMark/>
          </w:tcPr>
          <w:p w14:paraId="799E0769"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vAlign w:val="center"/>
            <w:hideMark/>
          </w:tcPr>
          <w:p w14:paraId="3E8F34FD"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vMerge/>
            <w:tcBorders>
              <w:top w:val="nil"/>
              <w:left w:val="single" w:sz="4" w:space="0" w:color="auto"/>
              <w:bottom w:val="single" w:sz="4" w:space="0" w:color="000000"/>
              <w:right w:val="single" w:sz="4" w:space="0" w:color="auto"/>
            </w:tcBorders>
            <w:vAlign w:val="center"/>
            <w:hideMark/>
          </w:tcPr>
          <w:p w14:paraId="16F0B2D7" w14:textId="77777777" w:rsidR="00A33D6B" w:rsidRPr="00A33D6B" w:rsidRDefault="00A33D6B" w:rsidP="00A33D6B">
            <w:pPr>
              <w:spacing w:after="0" w:line="240" w:lineRule="auto"/>
              <w:rPr>
                <w:rFonts w:ascii="Calibri" w:eastAsia="Times New Roman" w:hAnsi="Calibri" w:cs="Calibri"/>
                <w:color w:val="000000"/>
                <w:lang w:eastAsia="en-GB"/>
              </w:rPr>
            </w:pPr>
          </w:p>
        </w:tc>
        <w:tc>
          <w:tcPr>
            <w:tcW w:w="3016" w:type="dxa"/>
            <w:tcBorders>
              <w:top w:val="nil"/>
              <w:left w:val="nil"/>
              <w:bottom w:val="single" w:sz="4" w:space="0" w:color="auto"/>
              <w:right w:val="single" w:sz="4" w:space="0" w:color="auto"/>
            </w:tcBorders>
            <w:shd w:val="clear" w:color="auto" w:fill="auto"/>
            <w:noWrap/>
            <w:vAlign w:val="bottom"/>
            <w:hideMark/>
          </w:tcPr>
          <w:p w14:paraId="2B09AF49"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119" w:type="dxa"/>
            <w:gridSpan w:val="2"/>
            <w:tcBorders>
              <w:top w:val="nil"/>
              <w:left w:val="nil"/>
              <w:bottom w:val="single" w:sz="4" w:space="0" w:color="auto"/>
              <w:right w:val="single" w:sz="4" w:space="0" w:color="auto"/>
            </w:tcBorders>
            <w:shd w:val="clear" w:color="auto" w:fill="auto"/>
            <w:noWrap/>
            <w:vAlign w:val="bottom"/>
            <w:hideMark/>
          </w:tcPr>
          <w:p w14:paraId="2D963A72"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774CE05B"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119" w:type="dxa"/>
            <w:gridSpan w:val="2"/>
            <w:tcBorders>
              <w:top w:val="nil"/>
              <w:left w:val="nil"/>
              <w:bottom w:val="single" w:sz="4" w:space="0" w:color="auto"/>
              <w:right w:val="single" w:sz="4" w:space="0" w:color="auto"/>
            </w:tcBorders>
            <w:shd w:val="clear" w:color="auto" w:fill="auto"/>
            <w:noWrap/>
            <w:vAlign w:val="bottom"/>
            <w:hideMark/>
          </w:tcPr>
          <w:p w14:paraId="5B48050F"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118" w:type="dxa"/>
            <w:gridSpan w:val="3"/>
            <w:tcBorders>
              <w:top w:val="nil"/>
              <w:left w:val="nil"/>
              <w:bottom w:val="single" w:sz="4" w:space="0" w:color="auto"/>
              <w:right w:val="single" w:sz="4" w:space="0" w:color="auto"/>
            </w:tcBorders>
            <w:shd w:val="clear" w:color="auto" w:fill="auto"/>
            <w:noWrap/>
            <w:vAlign w:val="bottom"/>
            <w:hideMark/>
          </w:tcPr>
          <w:p w14:paraId="74F6EFFB"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088" w:type="dxa"/>
            <w:tcBorders>
              <w:top w:val="nil"/>
              <w:left w:val="nil"/>
              <w:bottom w:val="single" w:sz="4" w:space="0" w:color="auto"/>
              <w:right w:val="single" w:sz="4" w:space="0" w:color="auto"/>
            </w:tcBorders>
            <w:shd w:val="clear" w:color="auto" w:fill="auto"/>
            <w:noWrap/>
            <w:vAlign w:val="bottom"/>
            <w:hideMark/>
          </w:tcPr>
          <w:p w14:paraId="406160BA"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A33D6B" w:rsidRPr="00A33D6B" w14:paraId="1383C89E" w14:textId="77777777" w:rsidTr="00393784">
        <w:trPr>
          <w:trHeight w:val="735"/>
        </w:trPr>
        <w:tc>
          <w:tcPr>
            <w:tcW w:w="498" w:type="dxa"/>
            <w:vMerge/>
            <w:tcBorders>
              <w:top w:val="nil"/>
              <w:left w:val="single" w:sz="4" w:space="0" w:color="auto"/>
              <w:bottom w:val="single" w:sz="4" w:space="0" w:color="auto"/>
              <w:right w:val="single" w:sz="4" w:space="0" w:color="auto"/>
            </w:tcBorders>
            <w:vAlign w:val="center"/>
            <w:hideMark/>
          </w:tcPr>
          <w:p w14:paraId="13B52E33"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8BA1F17" w14:textId="77777777" w:rsidR="00A33D6B" w:rsidRPr="00A33D6B" w:rsidRDefault="00A33D6B" w:rsidP="00A33D6B">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EMPOWERING</w:t>
            </w:r>
          </w:p>
        </w:tc>
        <w:tc>
          <w:tcPr>
            <w:tcW w:w="2786" w:type="dxa"/>
            <w:vMerge w:val="restart"/>
            <w:tcBorders>
              <w:top w:val="nil"/>
              <w:left w:val="nil"/>
              <w:right w:val="single" w:sz="4" w:space="0" w:color="auto"/>
            </w:tcBorders>
            <w:shd w:val="clear" w:color="000000" w:fill="FFFF00"/>
            <w:noWrap/>
            <w:vAlign w:val="center"/>
            <w:hideMark/>
          </w:tcPr>
          <w:p w14:paraId="0747708D"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Key vocabulary</w:t>
            </w:r>
          </w:p>
        </w:tc>
        <w:tc>
          <w:tcPr>
            <w:tcW w:w="3016" w:type="dxa"/>
            <w:tcBorders>
              <w:top w:val="nil"/>
              <w:left w:val="nil"/>
              <w:bottom w:val="single" w:sz="4" w:space="0" w:color="auto"/>
              <w:right w:val="single" w:sz="4" w:space="0" w:color="auto"/>
            </w:tcBorders>
            <w:shd w:val="clear" w:color="auto" w:fill="auto"/>
            <w:noWrap/>
            <w:vAlign w:val="bottom"/>
            <w:hideMark/>
          </w:tcPr>
          <w:p w14:paraId="1FEDD362" w14:textId="0740B207"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1, Option D</w:t>
            </w:r>
          </w:p>
          <w:p w14:paraId="051E2D02" w14:textId="6FAB767F" w:rsidR="00A33D6B" w:rsidRPr="00A33D6B" w:rsidRDefault="00A33D6B" w:rsidP="00A33D6B">
            <w:pPr>
              <w:pStyle w:val="ListParagraph"/>
              <w:numPr>
                <w:ilvl w:val="0"/>
                <w:numId w:val="10"/>
              </w:numPr>
              <w:spacing w:after="0" w:line="276" w:lineRule="auto"/>
            </w:pPr>
            <w:r w:rsidRPr="00A33D6B">
              <w:t>Early modern</w:t>
            </w:r>
          </w:p>
          <w:p w14:paraId="71B16843" w14:textId="77777777" w:rsidR="00A33D6B" w:rsidRPr="00A33D6B" w:rsidRDefault="00A33D6B" w:rsidP="00A33D6B">
            <w:pPr>
              <w:pStyle w:val="ListParagraph"/>
              <w:numPr>
                <w:ilvl w:val="0"/>
                <w:numId w:val="10"/>
              </w:numPr>
              <w:spacing w:after="0" w:line="276" w:lineRule="auto"/>
            </w:pPr>
            <w:r w:rsidRPr="00A33D6B">
              <w:t xml:space="preserve">Jacobean </w:t>
            </w:r>
          </w:p>
          <w:p w14:paraId="3DF9B792" w14:textId="77777777" w:rsidR="00A33D6B" w:rsidRPr="00A33D6B" w:rsidRDefault="00A33D6B" w:rsidP="00A33D6B">
            <w:pPr>
              <w:pStyle w:val="ListParagraph"/>
              <w:numPr>
                <w:ilvl w:val="0"/>
                <w:numId w:val="10"/>
              </w:numPr>
              <w:spacing w:after="0" w:line="276" w:lineRule="auto"/>
            </w:pPr>
            <w:r w:rsidRPr="00A33D6B">
              <w:t>Caroline</w:t>
            </w:r>
          </w:p>
          <w:p w14:paraId="30041ECD" w14:textId="77777777" w:rsidR="00A33D6B" w:rsidRPr="00A33D6B" w:rsidRDefault="00A33D6B" w:rsidP="00A33D6B">
            <w:pPr>
              <w:pStyle w:val="ListParagraph"/>
              <w:numPr>
                <w:ilvl w:val="0"/>
                <w:numId w:val="10"/>
              </w:numPr>
              <w:spacing w:after="0" w:line="276" w:lineRule="auto"/>
            </w:pPr>
            <w:r w:rsidRPr="00A33D6B">
              <w:t>The Political Nation</w:t>
            </w:r>
          </w:p>
          <w:p w14:paraId="291E723F" w14:textId="77777777" w:rsidR="00A33D6B" w:rsidRPr="00A33D6B" w:rsidRDefault="00A33D6B" w:rsidP="00A33D6B">
            <w:pPr>
              <w:pStyle w:val="ListParagraph"/>
              <w:numPr>
                <w:ilvl w:val="0"/>
                <w:numId w:val="10"/>
              </w:numPr>
              <w:spacing w:after="0" w:line="276" w:lineRule="auto"/>
            </w:pPr>
            <w:r w:rsidRPr="00A33D6B">
              <w:t>Monarch</w:t>
            </w:r>
          </w:p>
          <w:p w14:paraId="10119137" w14:textId="77777777" w:rsidR="00A33D6B" w:rsidRPr="00A33D6B" w:rsidRDefault="00A33D6B" w:rsidP="00A33D6B">
            <w:pPr>
              <w:pStyle w:val="ListParagraph"/>
              <w:numPr>
                <w:ilvl w:val="0"/>
                <w:numId w:val="10"/>
              </w:numPr>
              <w:spacing w:after="0" w:line="276" w:lineRule="auto"/>
            </w:pPr>
            <w:r w:rsidRPr="00A33D6B">
              <w:t>Monarchy</w:t>
            </w:r>
          </w:p>
          <w:p w14:paraId="0CFC928C" w14:textId="77777777" w:rsidR="00A33D6B" w:rsidRPr="00A33D6B" w:rsidRDefault="00A33D6B" w:rsidP="00A33D6B">
            <w:pPr>
              <w:pStyle w:val="ListParagraph"/>
              <w:numPr>
                <w:ilvl w:val="0"/>
                <w:numId w:val="10"/>
              </w:numPr>
              <w:spacing w:after="0" w:line="276" w:lineRule="auto"/>
            </w:pPr>
            <w:r w:rsidRPr="00A33D6B">
              <w:t>The Crown</w:t>
            </w:r>
          </w:p>
          <w:p w14:paraId="508EB4BD" w14:textId="676C6A56" w:rsidR="00A33D6B" w:rsidRPr="00A33D6B" w:rsidRDefault="00A33D6B" w:rsidP="00A33D6B">
            <w:pPr>
              <w:pStyle w:val="ListParagraph"/>
              <w:numPr>
                <w:ilvl w:val="0"/>
                <w:numId w:val="10"/>
              </w:numPr>
              <w:spacing w:after="0" w:line="276" w:lineRule="auto"/>
            </w:pPr>
            <w:r w:rsidRPr="00A33D6B">
              <w:t>Absolutism</w:t>
            </w:r>
          </w:p>
          <w:p w14:paraId="1D0655B4" w14:textId="77777777" w:rsidR="00A33D6B" w:rsidRPr="00A33D6B" w:rsidRDefault="00A33D6B" w:rsidP="00A33D6B">
            <w:pPr>
              <w:pStyle w:val="ListParagraph"/>
              <w:numPr>
                <w:ilvl w:val="0"/>
                <w:numId w:val="10"/>
              </w:numPr>
              <w:spacing w:after="0" w:line="276" w:lineRule="auto"/>
            </w:pPr>
            <w:r w:rsidRPr="00A33D6B">
              <w:t>Arminianism</w:t>
            </w:r>
          </w:p>
          <w:p w14:paraId="1712A46C" w14:textId="77777777" w:rsidR="00A33D6B" w:rsidRPr="00A33D6B" w:rsidRDefault="00A33D6B" w:rsidP="00A33D6B">
            <w:pPr>
              <w:pStyle w:val="ListParagraph"/>
              <w:numPr>
                <w:ilvl w:val="0"/>
                <w:numId w:val="10"/>
              </w:numPr>
              <w:spacing w:after="0" w:line="276" w:lineRule="auto"/>
            </w:pPr>
            <w:r w:rsidRPr="00A33D6B">
              <w:t>Puritanism</w:t>
            </w:r>
          </w:p>
          <w:p w14:paraId="413A8865" w14:textId="77777777" w:rsidR="00A33D6B" w:rsidRPr="00A33D6B" w:rsidRDefault="00A33D6B" w:rsidP="00A33D6B">
            <w:pPr>
              <w:pStyle w:val="ListParagraph"/>
              <w:numPr>
                <w:ilvl w:val="0"/>
                <w:numId w:val="10"/>
              </w:numPr>
              <w:spacing w:after="0" w:line="276" w:lineRule="auto"/>
            </w:pPr>
            <w:r w:rsidRPr="00A33D6B">
              <w:t>Calvinism</w:t>
            </w:r>
          </w:p>
          <w:p w14:paraId="1EC610D7" w14:textId="77777777" w:rsidR="00A33D6B" w:rsidRPr="00A33D6B" w:rsidRDefault="00A33D6B" w:rsidP="00A33D6B">
            <w:pPr>
              <w:pStyle w:val="ListParagraph"/>
              <w:numPr>
                <w:ilvl w:val="0"/>
                <w:numId w:val="10"/>
              </w:numPr>
              <w:spacing w:after="0" w:line="276" w:lineRule="auto"/>
            </w:pPr>
            <w:r w:rsidRPr="00A33D6B">
              <w:t>Privy Council</w:t>
            </w:r>
          </w:p>
          <w:p w14:paraId="2F80D6EE" w14:textId="77777777" w:rsidR="00A33D6B" w:rsidRPr="00A33D6B" w:rsidRDefault="00A33D6B" w:rsidP="00A33D6B">
            <w:pPr>
              <w:pStyle w:val="ListParagraph"/>
              <w:numPr>
                <w:ilvl w:val="0"/>
                <w:numId w:val="10"/>
              </w:numPr>
              <w:spacing w:after="0" w:line="276" w:lineRule="auto"/>
            </w:pPr>
            <w:r w:rsidRPr="00A33D6B">
              <w:t>Patronage</w:t>
            </w:r>
          </w:p>
          <w:p w14:paraId="45385449" w14:textId="63E286F4" w:rsidR="00A33D6B" w:rsidRPr="00A33D6B" w:rsidRDefault="00A33D6B" w:rsidP="00A33D6B">
            <w:pPr>
              <w:pStyle w:val="ListParagraph"/>
              <w:numPr>
                <w:ilvl w:val="0"/>
                <w:numId w:val="10"/>
              </w:numPr>
              <w:spacing w:after="0" w:line="276" w:lineRule="auto"/>
            </w:pPr>
            <w:r w:rsidRPr="00A33D6B">
              <w:t>Bedchamber</w:t>
            </w:r>
          </w:p>
          <w:p w14:paraId="5AB597BB" w14:textId="0A07A517" w:rsidR="00A33D6B" w:rsidRPr="00A33D6B" w:rsidRDefault="00A33D6B" w:rsidP="00A33D6B">
            <w:pPr>
              <w:spacing w:after="0" w:line="240" w:lineRule="auto"/>
              <w:rPr>
                <w:rFonts w:ascii="Calibri" w:eastAsia="Times New Roman" w:hAnsi="Calibri" w:cs="Calibri"/>
                <w:color w:val="000000"/>
                <w:lang w:eastAsia="en-GB"/>
              </w:rPr>
            </w:pPr>
          </w:p>
        </w:tc>
        <w:tc>
          <w:tcPr>
            <w:tcW w:w="3119" w:type="dxa"/>
            <w:gridSpan w:val="2"/>
            <w:tcBorders>
              <w:top w:val="nil"/>
              <w:left w:val="nil"/>
              <w:bottom w:val="single" w:sz="4" w:space="0" w:color="auto"/>
              <w:right w:val="single" w:sz="4" w:space="0" w:color="auto"/>
            </w:tcBorders>
            <w:shd w:val="clear" w:color="auto" w:fill="auto"/>
            <w:noWrap/>
            <w:vAlign w:val="bottom"/>
            <w:hideMark/>
          </w:tcPr>
          <w:p w14:paraId="12A4DA6B" w14:textId="77777777"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1, Option D</w:t>
            </w:r>
          </w:p>
          <w:p w14:paraId="089619C3" w14:textId="65449213" w:rsidR="00A33D6B" w:rsidRPr="00A33D6B" w:rsidRDefault="00A33D6B" w:rsidP="00A33D6B">
            <w:pPr>
              <w:pStyle w:val="ListParagraph"/>
              <w:numPr>
                <w:ilvl w:val="0"/>
                <w:numId w:val="10"/>
              </w:numPr>
              <w:spacing w:after="0" w:line="276" w:lineRule="auto"/>
            </w:pPr>
            <w:r w:rsidRPr="00A33D6B">
              <w:t>Prerogative</w:t>
            </w:r>
          </w:p>
          <w:p w14:paraId="01670D9C" w14:textId="77777777" w:rsidR="00A33D6B" w:rsidRPr="00A33D6B" w:rsidRDefault="00A33D6B" w:rsidP="00A33D6B">
            <w:pPr>
              <w:pStyle w:val="ListParagraph"/>
              <w:numPr>
                <w:ilvl w:val="0"/>
                <w:numId w:val="10"/>
              </w:numPr>
              <w:spacing w:after="0" w:line="276" w:lineRule="auto"/>
            </w:pPr>
            <w:r w:rsidRPr="00A33D6B">
              <w:t xml:space="preserve">Constitution </w:t>
            </w:r>
          </w:p>
          <w:p w14:paraId="6981BCE3" w14:textId="77777777" w:rsidR="00A33D6B" w:rsidRPr="00A33D6B" w:rsidRDefault="00A33D6B" w:rsidP="00A33D6B">
            <w:pPr>
              <w:pStyle w:val="ListParagraph"/>
              <w:numPr>
                <w:ilvl w:val="0"/>
                <w:numId w:val="10"/>
              </w:numPr>
              <w:spacing w:after="0" w:line="276" w:lineRule="auto"/>
            </w:pPr>
            <w:r w:rsidRPr="00A33D6B">
              <w:t>Subsidy</w:t>
            </w:r>
          </w:p>
          <w:p w14:paraId="3138388B" w14:textId="77777777" w:rsidR="00A33D6B" w:rsidRPr="00A33D6B" w:rsidRDefault="00A33D6B" w:rsidP="00A33D6B">
            <w:pPr>
              <w:pStyle w:val="ListParagraph"/>
              <w:numPr>
                <w:ilvl w:val="0"/>
                <w:numId w:val="10"/>
              </w:numPr>
              <w:spacing w:after="0" w:line="276" w:lineRule="auto"/>
            </w:pPr>
            <w:r w:rsidRPr="00A33D6B">
              <w:t>Great Chain of Being</w:t>
            </w:r>
          </w:p>
          <w:p w14:paraId="54DDF6E6" w14:textId="77777777" w:rsidR="00A33D6B" w:rsidRPr="00A33D6B" w:rsidRDefault="00A33D6B" w:rsidP="00A33D6B">
            <w:pPr>
              <w:pStyle w:val="ListParagraph"/>
              <w:numPr>
                <w:ilvl w:val="0"/>
                <w:numId w:val="10"/>
              </w:numPr>
              <w:spacing w:after="0" w:line="276" w:lineRule="auto"/>
            </w:pPr>
            <w:r w:rsidRPr="00A33D6B">
              <w:t>Pragmatic</w:t>
            </w:r>
          </w:p>
          <w:p w14:paraId="6255BD8E" w14:textId="77777777" w:rsidR="00A33D6B" w:rsidRPr="00A33D6B" w:rsidRDefault="00A33D6B" w:rsidP="00A33D6B">
            <w:pPr>
              <w:pStyle w:val="ListParagraph"/>
              <w:numPr>
                <w:ilvl w:val="0"/>
                <w:numId w:val="10"/>
              </w:numPr>
              <w:spacing w:after="0" w:line="276" w:lineRule="auto"/>
            </w:pPr>
            <w:r w:rsidRPr="00A33D6B">
              <w:t>Patriarchalism</w:t>
            </w:r>
          </w:p>
          <w:p w14:paraId="0E55CEED" w14:textId="77777777" w:rsidR="00A33D6B" w:rsidRPr="00A33D6B" w:rsidRDefault="00A33D6B" w:rsidP="00A33D6B">
            <w:pPr>
              <w:pStyle w:val="ListParagraph"/>
              <w:numPr>
                <w:ilvl w:val="0"/>
                <w:numId w:val="10"/>
              </w:numPr>
              <w:spacing w:after="0" w:line="276" w:lineRule="auto"/>
            </w:pPr>
            <w:r w:rsidRPr="00A33D6B">
              <w:t>Paternalism</w:t>
            </w:r>
          </w:p>
          <w:p w14:paraId="0CF00183" w14:textId="77777777" w:rsidR="00A33D6B" w:rsidRPr="00A33D6B" w:rsidRDefault="00A33D6B" w:rsidP="00A33D6B">
            <w:pPr>
              <w:pStyle w:val="ListParagraph"/>
              <w:numPr>
                <w:ilvl w:val="0"/>
                <w:numId w:val="10"/>
              </w:numPr>
              <w:spacing w:after="0" w:line="276" w:lineRule="auto"/>
            </w:pPr>
            <w:r w:rsidRPr="00A33D6B">
              <w:t>Points of contact</w:t>
            </w:r>
          </w:p>
          <w:p w14:paraId="6E76C6E5" w14:textId="77777777" w:rsidR="00A33D6B" w:rsidRPr="00A33D6B" w:rsidRDefault="00A33D6B" w:rsidP="00A33D6B">
            <w:pPr>
              <w:pStyle w:val="ListParagraph"/>
              <w:numPr>
                <w:ilvl w:val="0"/>
                <w:numId w:val="10"/>
              </w:numPr>
              <w:spacing w:after="0" w:line="276" w:lineRule="auto"/>
            </w:pPr>
            <w:r w:rsidRPr="00A33D6B">
              <w:t xml:space="preserve">Feudal </w:t>
            </w:r>
          </w:p>
          <w:p w14:paraId="5DB923E5" w14:textId="77777777" w:rsidR="00A33D6B" w:rsidRPr="00A33D6B" w:rsidRDefault="00A33D6B" w:rsidP="00A33D6B">
            <w:pPr>
              <w:pStyle w:val="ListParagraph"/>
              <w:numPr>
                <w:ilvl w:val="0"/>
                <w:numId w:val="10"/>
              </w:numPr>
              <w:spacing w:after="0" w:line="276" w:lineRule="auto"/>
            </w:pPr>
            <w:r w:rsidRPr="00A33D6B">
              <w:t>Court</w:t>
            </w:r>
          </w:p>
          <w:p w14:paraId="439DF2BC" w14:textId="77777777" w:rsidR="00A33D6B" w:rsidRPr="00A33D6B" w:rsidRDefault="00A33D6B" w:rsidP="00A33D6B">
            <w:pPr>
              <w:pStyle w:val="ListParagraph"/>
              <w:numPr>
                <w:ilvl w:val="0"/>
                <w:numId w:val="10"/>
              </w:numPr>
              <w:spacing w:after="0" w:line="276" w:lineRule="auto"/>
            </w:pPr>
            <w:r w:rsidRPr="00A33D6B">
              <w:t xml:space="preserve">Favourite </w:t>
            </w:r>
          </w:p>
          <w:p w14:paraId="1D75E6D9" w14:textId="77777777" w:rsidR="00A33D6B" w:rsidRPr="00A33D6B" w:rsidRDefault="00A33D6B" w:rsidP="00A33D6B">
            <w:pPr>
              <w:pStyle w:val="ListParagraph"/>
              <w:numPr>
                <w:ilvl w:val="0"/>
                <w:numId w:val="10"/>
              </w:numPr>
              <w:spacing w:after="0" w:line="276" w:lineRule="auto"/>
            </w:pPr>
            <w:r w:rsidRPr="00A33D6B">
              <w:t>Faction</w:t>
            </w:r>
          </w:p>
          <w:p w14:paraId="4F25D06C" w14:textId="77777777" w:rsidR="00A33D6B" w:rsidRPr="00A33D6B" w:rsidRDefault="00A33D6B" w:rsidP="00A33D6B">
            <w:pPr>
              <w:pStyle w:val="ListParagraph"/>
              <w:numPr>
                <w:ilvl w:val="0"/>
                <w:numId w:val="10"/>
              </w:numPr>
              <w:spacing w:after="0" w:line="276" w:lineRule="auto"/>
            </w:pPr>
            <w:r w:rsidRPr="00A33D6B">
              <w:t>Court masque</w:t>
            </w:r>
          </w:p>
          <w:p w14:paraId="78B9A4E9" w14:textId="77777777" w:rsidR="00A33D6B" w:rsidRPr="00A33D6B" w:rsidRDefault="00A33D6B" w:rsidP="00A33D6B">
            <w:pPr>
              <w:pStyle w:val="ListParagraph"/>
              <w:numPr>
                <w:ilvl w:val="0"/>
                <w:numId w:val="10"/>
              </w:numPr>
              <w:spacing w:after="0" w:line="276" w:lineRule="auto"/>
            </w:pPr>
            <w:r w:rsidRPr="00A33D6B">
              <w:t>Royal assent</w:t>
            </w:r>
          </w:p>
          <w:p w14:paraId="04F86B25" w14:textId="77777777" w:rsidR="00A33D6B" w:rsidRPr="00A33D6B" w:rsidRDefault="00A33D6B" w:rsidP="00A33D6B">
            <w:pPr>
              <w:pStyle w:val="ListParagraph"/>
              <w:numPr>
                <w:ilvl w:val="0"/>
                <w:numId w:val="10"/>
              </w:numPr>
              <w:spacing w:after="0" w:line="276" w:lineRule="auto"/>
            </w:pPr>
            <w:r w:rsidRPr="00A33D6B">
              <w:t>Reformation</w:t>
            </w:r>
          </w:p>
          <w:p w14:paraId="7E7AAA34" w14:textId="77777777" w:rsidR="00A33D6B" w:rsidRPr="00A33D6B" w:rsidRDefault="00A33D6B" w:rsidP="00A33D6B">
            <w:pPr>
              <w:pStyle w:val="ListParagraph"/>
              <w:numPr>
                <w:ilvl w:val="0"/>
                <w:numId w:val="10"/>
              </w:numPr>
              <w:spacing w:after="0" w:line="276" w:lineRule="auto"/>
            </w:pPr>
            <w:r w:rsidRPr="00A33D6B">
              <w:t>Catholicism</w:t>
            </w:r>
          </w:p>
          <w:p w14:paraId="0953EDCE" w14:textId="77777777" w:rsidR="00A33D6B" w:rsidRPr="00A33D6B" w:rsidRDefault="00A33D6B" w:rsidP="00A33D6B">
            <w:pPr>
              <w:pStyle w:val="ListParagraph"/>
              <w:numPr>
                <w:ilvl w:val="0"/>
                <w:numId w:val="10"/>
              </w:numPr>
              <w:spacing w:after="0" w:line="276" w:lineRule="auto"/>
            </w:pPr>
            <w:r w:rsidRPr="00A33D6B">
              <w:t xml:space="preserve">Protestantism </w:t>
            </w:r>
          </w:p>
          <w:p w14:paraId="43878B28" w14:textId="26B859A6" w:rsidR="00A33D6B" w:rsidRPr="00A33D6B" w:rsidRDefault="00A33D6B" w:rsidP="00A33D6B">
            <w:pPr>
              <w:pStyle w:val="ListParagraph"/>
              <w:numPr>
                <w:ilvl w:val="0"/>
                <w:numId w:val="10"/>
              </w:numPr>
              <w:spacing w:after="0" w:line="276" w:lineRule="auto"/>
            </w:pPr>
            <w:r w:rsidRPr="00A33D6B">
              <w:t>Wardship</w:t>
            </w:r>
          </w:p>
          <w:p w14:paraId="41F24C48" w14:textId="77777777" w:rsidR="00A33D6B" w:rsidRPr="00A33D6B" w:rsidRDefault="00A33D6B" w:rsidP="00A33D6B">
            <w:pPr>
              <w:pStyle w:val="ListParagraph"/>
              <w:numPr>
                <w:ilvl w:val="0"/>
                <w:numId w:val="10"/>
              </w:numPr>
              <w:spacing w:after="0" w:line="276" w:lineRule="auto"/>
            </w:pPr>
            <w:r w:rsidRPr="00A33D6B">
              <w:t xml:space="preserve">Purveyance </w:t>
            </w:r>
          </w:p>
          <w:p w14:paraId="038AB7DB" w14:textId="5A883C83" w:rsidR="00A33D6B" w:rsidRPr="00A33D6B" w:rsidRDefault="00A33D6B" w:rsidP="00A33D6B">
            <w:pPr>
              <w:pStyle w:val="ListParagraph"/>
              <w:numPr>
                <w:ilvl w:val="0"/>
                <w:numId w:val="10"/>
              </w:numPr>
              <w:spacing w:after="0" w:line="276" w:lineRule="auto"/>
            </w:pPr>
            <w:r w:rsidRPr="00A33D6B">
              <w:t>Parliament</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1750DC0F" w14:textId="77777777"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 Option D</w:t>
            </w:r>
          </w:p>
          <w:p w14:paraId="49C08B39" w14:textId="77777777" w:rsidR="00A33D6B" w:rsidRPr="00A33D6B" w:rsidRDefault="00A33D6B" w:rsidP="00A33D6B">
            <w:pPr>
              <w:pStyle w:val="ListParagraph"/>
              <w:numPr>
                <w:ilvl w:val="0"/>
                <w:numId w:val="10"/>
              </w:numPr>
              <w:spacing w:after="0" w:line="276" w:lineRule="auto"/>
            </w:pPr>
            <w:r w:rsidRPr="00A33D6B">
              <w:t>Predestination</w:t>
            </w:r>
          </w:p>
          <w:p w14:paraId="7AA9F6F3" w14:textId="77777777" w:rsidR="00A33D6B" w:rsidRPr="00A33D6B" w:rsidRDefault="00A33D6B" w:rsidP="00A33D6B">
            <w:pPr>
              <w:pStyle w:val="ListParagraph"/>
              <w:numPr>
                <w:ilvl w:val="0"/>
                <w:numId w:val="10"/>
              </w:numPr>
              <w:spacing w:after="0" w:line="276" w:lineRule="auto"/>
            </w:pPr>
            <w:r w:rsidRPr="00A33D6B">
              <w:t>Salvation</w:t>
            </w:r>
          </w:p>
          <w:p w14:paraId="6573C209" w14:textId="77777777" w:rsidR="00A33D6B" w:rsidRPr="00A33D6B" w:rsidRDefault="00A33D6B" w:rsidP="00A33D6B">
            <w:pPr>
              <w:pStyle w:val="ListParagraph"/>
              <w:numPr>
                <w:ilvl w:val="0"/>
                <w:numId w:val="10"/>
              </w:numPr>
              <w:spacing w:after="0" w:line="276" w:lineRule="auto"/>
            </w:pPr>
            <w:r w:rsidRPr="00A33D6B">
              <w:t>Recusants</w:t>
            </w:r>
          </w:p>
          <w:p w14:paraId="24E7B38E" w14:textId="77777777" w:rsidR="00A33D6B" w:rsidRPr="00A33D6B" w:rsidRDefault="00A33D6B" w:rsidP="00A33D6B">
            <w:pPr>
              <w:pStyle w:val="ListParagraph"/>
              <w:numPr>
                <w:ilvl w:val="0"/>
                <w:numId w:val="10"/>
              </w:numPr>
              <w:spacing w:after="0" w:line="276" w:lineRule="auto"/>
            </w:pPr>
            <w:r w:rsidRPr="00A33D6B">
              <w:t xml:space="preserve">Recusancy fines </w:t>
            </w:r>
          </w:p>
          <w:p w14:paraId="67E011B8" w14:textId="77777777" w:rsidR="00A33D6B" w:rsidRPr="00A33D6B" w:rsidRDefault="00A33D6B" w:rsidP="00A33D6B">
            <w:pPr>
              <w:pStyle w:val="ListParagraph"/>
              <w:numPr>
                <w:ilvl w:val="0"/>
                <w:numId w:val="10"/>
              </w:numPr>
              <w:spacing w:after="0" w:line="276" w:lineRule="auto"/>
            </w:pPr>
            <w:r w:rsidRPr="00A33D6B">
              <w:t>Jesuits</w:t>
            </w:r>
          </w:p>
          <w:p w14:paraId="1A14B675" w14:textId="77777777" w:rsidR="00A33D6B" w:rsidRPr="00A33D6B" w:rsidRDefault="00A33D6B" w:rsidP="00A33D6B">
            <w:pPr>
              <w:pStyle w:val="ListParagraph"/>
              <w:numPr>
                <w:ilvl w:val="0"/>
                <w:numId w:val="10"/>
              </w:numPr>
              <w:spacing w:after="0" w:line="276" w:lineRule="auto"/>
            </w:pPr>
            <w:r w:rsidRPr="00A33D6B">
              <w:t>Tithe</w:t>
            </w:r>
          </w:p>
          <w:p w14:paraId="27A86E96" w14:textId="77777777" w:rsidR="00A33D6B" w:rsidRPr="00A33D6B" w:rsidRDefault="00A33D6B" w:rsidP="00A33D6B">
            <w:pPr>
              <w:pStyle w:val="ListParagraph"/>
              <w:numPr>
                <w:ilvl w:val="0"/>
                <w:numId w:val="10"/>
              </w:numPr>
              <w:spacing w:after="0" w:line="276" w:lineRule="auto"/>
            </w:pPr>
            <w:r w:rsidRPr="00A33D6B">
              <w:t>Inflation</w:t>
            </w:r>
          </w:p>
          <w:p w14:paraId="03A7404B" w14:textId="77777777" w:rsidR="00A33D6B" w:rsidRPr="00A33D6B" w:rsidRDefault="00A33D6B" w:rsidP="00A33D6B">
            <w:pPr>
              <w:pStyle w:val="ListParagraph"/>
              <w:numPr>
                <w:ilvl w:val="0"/>
                <w:numId w:val="10"/>
              </w:numPr>
              <w:spacing w:after="0" w:line="276" w:lineRule="auto"/>
            </w:pPr>
            <w:r w:rsidRPr="00A33D6B">
              <w:t>Monopoly</w:t>
            </w:r>
          </w:p>
          <w:p w14:paraId="425A41E1" w14:textId="77777777" w:rsidR="00A33D6B" w:rsidRPr="00A33D6B" w:rsidRDefault="00A33D6B" w:rsidP="00A33D6B">
            <w:pPr>
              <w:pStyle w:val="ListParagraph"/>
              <w:numPr>
                <w:ilvl w:val="0"/>
                <w:numId w:val="10"/>
              </w:numPr>
              <w:spacing w:after="0" w:line="276" w:lineRule="auto"/>
            </w:pPr>
            <w:r w:rsidRPr="00A33D6B">
              <w:t>Customs</w:t>
            </w:r>
          </w:p>
          <w:p w14:paraId="1B9E3D44" w14:textId="77777777" w:rsidR="00A33D6B" w:rsidRPr="00A33D6B" w:rsidRDefault="00A33D6B" w:rsidP="00A33D6B">
            <w:pPr>
              <w:pStyle w:val="ListParagraph"/>
              <w:numPr>
                <w:ilvl w:val="0"/>
                <w:numId w:val="10"/>
              </w:numPr>
              <w:spacing w:after="0" w:line="276" w:lineRule="auto"/>
            </w:pPr>
            <w:r w:rsidRPr="00A33D6B">
              <w:t>Imposition</w:t>
            </w:r>
          </w:p>
          <w:p w14:paraId="20A11C18" w14:textId="77777777" w:rsidR="00A33D6B" w:rsidRPr="00A33D6B" w:rsidRDefault="00A33D6B" w:rsidP="00A33D6B">
            <w:pPr>
              <w:pStyle w:val="ListParagraph"/>
              <w:numPr>
                <w:ilvl w:val="0"/>
                <w:numId w:val="10"/>
              </w:numPr>
              <w:spacing w:after="0" w:line="276" w:lineRule="auto"/>
            </w:pPr>
            <w:r w:rsidRPr="00A33D6B">
              <w:t>Prorogue</w:t>
            </w:r>
          </w:p>
          <w:p w14:paraId="5FBF75A5" w14:textId="77777777" w:rsidR="00A33D6B" w:rsidRPr="00A33D6B" w:rsidRDefault="00A33D6B" w:rsidP="00A33D6B">
            <w:pPr>
              <w:pStyle w:val="ListParagraph"/>
              <w:numPr>
                <w:ilvl w:val="0"/>
                <w:numId w:val="10"/>
              </w:numPr>
              <w:spacing w:after="0" w:line="276" w:lineRule="auto"/>
            </w:pPr>
            <w:r w:rsidRPr="00A33D6B">
              <w:t>Dissolve</w:t>
            </w:r>
          </w:p>
          <w:p w14:paraId="4F112C3B" w14:textId="77777777" w:rsidR="00A33D6B" w:rsidRPr="00A33D6B" w:rsidRDefault="00A33D6B" w:rsidP="00A33D6B">
            <w:pPr>
              <w:pStyle w:val="ListParagraph"/>
              <w:numPr>
                <w:ilvl w:val="0"/>
                <w:numId w:val="10"/>
              </w:numPr>
              <w:spacing w:after="0" w:line="276" w:lineRule="auto"/>
            </w:pPr>
            <w:r w:rsidRPr="00A33D6B">
              <w:t>Tonnage and poundage</w:t>
            </w:r>
          </w:p>
          <w:p w14:paraId="60DAC5D9" w14:textId="77777777" w:rsidR="00A33D6B" w:rsidRPr="00A33D6B" w:rsidRDefault="00A33D6B" w:rsidP="00A33D6B">
            <w:pPr>
              <w:pStyle w:val="ListParagraph"/>
              <w:numPr>
                <w:ilvl w:val="0"/>
                <w:numId w:val="10"/>
              </w:numPr>
              <w:spacing w:after="0" w:line="276" w:lineRule="auto"/>
            </w:pPr>
            <w:r w:rsidRPr="00A33D6B">
              <w:t xml:space="preserve">Forced </w:t>
            </w:r>
            <w:proofErr w:type="gramStart"/>
            <w:r w:rsidRPr="00A33D6B">
              <w:t>loans</w:t>
            </w:r>
            <w:proofErr w:type="gramEnd"/>
          </w:p>
          <w:p w14:paraId="0866DFE1" w14:textId="77777777" w:rsidR="00A33D6B" w:rsidRPr="00A33D6B" w:rsidRDefault="00A33D6B" w:rsidP="00A33D6B">
            <w:pPr>
              <w:pStyle w:val="ListParagraph"/>
              <w:numPr>
                <w:ilvl w:val="0"/>
                <w:numId w:val="10"/>
              </w:numPr>
              <w:spacing w:after="0" w:line="276" w:lineRule="auto"/>
            </w:pPr>
            <w:r w:rsidRPr="00A33D6B">
              <w:t xml:space="preserve">Parliamentary privilege </w:t>
            </w:r>
          </w:p>
          <w:p w14:paraId="6DA7801F" w14:textId="77777777" w:rsidR="00A33D6B" w:rsidRPr="00A33D6B" w:rsidRDefault="00A33D6B" w:rsidP="00A33D6B">
            <w:pPr>
              <w:pStyle w:val="ListParagraph"/>
              <w:numPr>
                <w:ilvl w:val="0"/>
                <w:numId w:val="10"/>
              </w:numPr>
              <w:spacing w:after="0" w:line="276" w:lineRule="auto"/>
            </w:pPr>
            <w:r w:rsidRPr="00A33D6B">
              <w:t>Thirty Years’ War</w:t>
            </w:r>
          </w:p>
          <w:p w14:paraId="4DEB06BE" w14:textId="77777777" w:rsidR="00A33D6B" w:rsidRPr="00A33D6B" w:rsidRDefault="00A33D6B" w:rsidP="00A33D6B">
            <w:pPr>
              <w:pStyle w:val="ListParagraph"/>
              <w:numPr>
                <w:ilvl w:val="0"/>
                <w:numId w:val="10"/>
              </w:numPr>
              <w:spacing w:after="0" w:line="276" w:lineRule="auto"/>
            </w:pPr>
            <w:r w:rsidRPr="00A33D6B">
              <w:t>Holy Roman Emperor</w:t>
            </w:r>
          </w:p>
          <w:p w14:paraId="4C6E8D00" w14:textId="77777777" w:rsidR="00A33D6B" w:rsidRPr="00A33D6B" w:rsidRDefault="00A33D6B" w:rsidP="00A33D6B">
            <w:pPr>
              <w:pStyle w:val="ListParagraph"/>
              <w:numPr>
                <w:ilvl w:val="0"/>
                <w:numId w:val="10"/>
              </w:numPr>
              <w:spacing w:after="0" w:line="276" w:lineRule="auto"/>
            </w:pPr>
            <w:r w:rsidRPr="00A33D6B">
              <w:t>The Palatinate</w:t>
            </w:r>
          </w:p>
          <w:p w14:paraId="54D99F2F" w14:textId="77777777" w:rsidR="00A33D6B" w:rsidRPr="00A33D6B" w:rsidRDefault="00A33D6B" w:rsidP="00A33D6B">
            <w:pPr>
              <w:pStyle w:val="ListParagraph"/>
              <w:numPr>
                <w:ilvl w:val="0"/>
                <w:numId w:val="10"/>
              </w:numPr>
              <w:spacing w:after="0" w:line="276" w:lineRule="auto"/>
            </w:pPr>
            <w:r w:rsidRPr="00A33D6B">
              <w:t>Impeachment</w:t>
            </w:r>
          </w:p>
          <w:p w14:paraId="7BBBF4A4" w14:textId="727D880F" w:rsidR="00A33D6B" w:rsidRPr="00A33D6B" w:rsidRDefault="00A33D6B" w:rsidP="00A33D6B">
            <w:pPr>
              <w:pStyle w:val="ListParagraph"/>
              <w:numPr>
                <w:ilvl w:val="0"/>
                <w:numId w:val="10"/>
              </w:numPr>
              <w:spacing w:after="0" w:line="276" w:lineRule="auto"/>
            </w:pPr>
            <w:r w:rsidRPr="00A33D6B">
              <w:t>Huguenots</w:t>
            </w:r>
          </w:p>
        </w:tc>
        <w:tc>
          <w:tcPr>
            <w:tcW w:w="3119" w:type="dxa"/>
            <w:gridSpan w:val="2"/>
            <w:tcBorders>
              <w:top w:val="nil"/>
              <w:left w:val="nil"/>
              <w:bottom w:val="single" w:sz="4" w:space="0" w:color="auto"/>
              <w:right w:val="single" w:sz="4" w:space="0" w:color="auto"/>
            </w:tcBorders>
            <w:shd w:val="clear" w:color="auto" w:fill="auto"/>
            <w:noWrap/>
            <w:vAlign w:val="bottom"/>
            <w:hideMark/>
          </w:tcPr>
          <w:p w14:paraId="142A60FC" w14:textId="77777777"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 Option D</w:t>
            </w:r>
          </w:p>
          <w:p w14:paraId="38D75D2B" w14:textId="77777777" w:rsidR="00A33D6B" w:rsidRPr="00A33D6B" w:rsidRDefault="00A33D6B" w:rsidP="00A33D6B">
            <w:pPr>
              <w:pStyle w:val="ListParagraph"/>
              <w:numPr>
                <w:ilvl w:val="0"/>
                <w:numId w:val="15"/>
              </w:numPr>
              <w:spacing w:after="0" w:line="240" w:lineRule="auto"/>
            </w:pPr>
            <w:r w:rsidRPr="00A33D6B">
              <w:t>Feoffees for Impropriations</w:t>
            </w:r>
          </w:p>
          <w:p w14:paraId="391E083F" w14:textId="77777777" w:rsidR="00A33D6B" w:rsidRPr="00A33D6B" w:rsidRDefault="00A33D6B" w:rsidP="00A33D6B">
            <w:pPr>
              <w:pStyle w:val="ListParagraph"/>
              <w:numPr>
                <w:ilvl w:val="0"/>
                <w:numId w:val="15"/>
              </w:numPr>
              <w:spacing w:after="0" w:line="240" w:lineRule="auto"/>
            </w:pPr>
            <w:r w:rsidRPr="00A33D6B">
              <w:t>Visitations</w:t>
            </w:r>
          </w:p>
          <w:p w14:paraId="502F399E" w14:textId="77777777" w:rsidR="00A33D6B" w:rsidRPr="00A33D6B" w:rsidRDefault="00A33D6B" w:rsidP="00A33D6B">
            <w:pPr>
              <w:pStyle w:val="ListParagraph"/>
              <w:numPr>
                <w:ilvl w:val="0"/>
                <w:numId w:val="15"/>
              </w:numPr>
              <w:spacing w:after="0" w:line="240" w:lineRule="auto"/>
            </w:pPr>
            <w:r w:rsidRPr="00A33D6B">
              <w:t>Episcopacy</w:t>
            </w:r>
          </w:p>
          <w:p w14:paraId="3EC24F58" w14:textId="77777777" w:rsidR="00A33D6B" w:rsidRPr="00A33D6B" w:rsidRDefault="00A33D6B" w:rsidP="00A33D6B">
            <w:pPr>
              <w:pStyle w:val="ListParagraph"/>
              <w:numPr>
                <w:ilvl w:val="0"/>
                <w:numId w:val="15"/>
              </w:numPr>
              <w:spacing w:after="0" w:line="240" w:lineRule="auto"/>
            </w:pPr>
            <w:r w:rsidRPr="00A33D6B">
              <w:t xml:space="preserve">Iconoclasm </w:t>
            </w:r>
          </w:p>
          <w:p w14:paraId="3F6AC0DB" w14:textId="77777777" w:rsidR="00A33D6B" w:rsidRPr="00A33D6B" w:rsidRDefault="00A33D6B" w:rsidP="00A33D6B">
            <w:pPr>
              <w:pStyle w:val="ListParagraph"/>
              <w:numPr>
                <w:ilvl w:val="0"/>
                <w:numId w:val="15"/>
              </w:numPr>
              <w:spacing w:after="0" w:line="240" w:lineRule="auto"/>
            </w:pPr>
            <w:r w:rsidRPr="00A33D6B">
              <w:t xml:space="preserve">Presbyterian </w:t>
            </w:r>
          </w:p>
          <w:p w14:paraId="7D755BE2" w14:textId="77777777" w:rsidR="00A33D6B" w:rsidRPr="00A33D6B" w:rsidRDefault="00A33D6B" w:rsidP="00A33D6B">
            <w:pPr>
              <w:pStyle w:val="ListParagraph"/>
              <w:numPr>
                <w:ilvl w:val="0"/>
                <w:numId w:val="15"/>
              </w:numPr>
              <w:spacing w:after="0" w:line="240" w:lineRule="auto"/>
            </w:pPr>
            <w:r w:rsidRPr="00A33D6B">
              <w:t>Personal Rule</w:t>
            </w:r>
          </w:p>
          <w:p w14:paraId="1A52F480" w14:textId="77777777" w:rsidR="00A33D6B" w:rsidRPr="00A33D6B" w:rsidRDefault="00A33D6B" w:rsidP="00A33D6B">
            <w:pPr>
              <w:pStyle w:val="ListParagraph"/>
              <w:numPr>
                <w:ilvl w:val="0"/>
                <w:numId w:val="15"/>
              </w:numPr>
              <w:spacing w:after="0" w:line="240" w:lineRule="auto"/>
            </w:pPr>
            <w:r w:rsidRPr="00A33D6B">
              <w:t>Justices of the Peace (JPs)</w:t>
            </w:r>
          </w:p>
          <w:p w14:paraId="7B7A8EAA" w14:textId="77777777" w:rsidR="00A33D6B" w:rsidRPr="00A33D6B" w:rsidRDefault="00A33D6B" w:rsidP="00A33D6B">
            <w:pPr>
              <w:pStyle w:val="ListParagraph"/>
              <w:numPr>
                <w:ilvl w:val="0"/>
                <w:numId w:val="15"/>
              </w:numPr>
              <w:spacing w:after="0" w:line="240" w:lineRule="auto"/>
            </w:pPr>
            <w:r w:rsidRPr="00A33D6B">
              <w:t>Star Chamber</w:t>
            </w:r>
          </w:p>
          <w:p w14:paraId="27C00A7E" w14:textId="77777777" w:rsidR="00A33D6B" w:rsidRPr="00A33D6B" w:rsidRDefault="00A33D6B" w:rsidP="00A33D6B">
            <w:pPr>
              <w:pStyle w:val="ListParagraph"/>
              <w:numPr>
                <w:ilvl w:val="0"/>
                <w:numId w:val="15"/>
              </w:numPr>
              <w:spacing w:after="0" w:line="240" w:lineRule="auto"/>
            </w:pPr>
            <w:r w:rsidRPr="00A33D6B">
              <w:t>Fiscal</w:t>
            </w:r>
          </w:p>
          <w:p w14:paraId="74A53E99" w14:textId="72B13AD1" w:rsidR="00A33D6B" w:rsidRPr="00A33D6B" w:rsidRDefault="00A33D6B" w:rsidP="00A33D6B">
            <w:pPr>
              <w:spacing w:after="0" w:line="240" w:lineRule="auto"/>
              <w:rPr>
                <w:rFonts w:ascii="Calibri" w:eastAsia="Times New Roman" w:hAnsi="Calibri" w:cs="Calibri"/>
                <w:color w:val="000000"/>
                <w:lang w:eastAsia="en-GB"/>
              </w:rPr>
            </w:pPr>
          </w:p>
        </w:tc>
        <w:tc>
          <w:tcPr>
            <w:tcW w:w="3118" w:type="dxa"/>
            <w:gridSpan w:val="3"/>
            <w:tcBorders>
              <w:top w:val="nil"/>
              <w:left w:val="nil"/>
              <w:bottom w:val="single" w:sz="4" w:space="0" w:color="auto"/>
              <w:right w:val="single" w:sz="4" w:space="0" w:color="auto"/>
            </w:tcBorders>
            <w:shd w:val="clear" w:color="auto" w:fill="auto"/>
            <w:noWrap/>
            <w:vAlign w:val="bottom"/>
            <w:hideMark/>
          </w:tcPr>
          <w:p w14:paraId="59853691" w14:textId="77777777"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 Option D</w:t>
            </w:r>
          </w:p>
          <w:p w14:paraId="668B313D" w14:textId="77777777" w:rsidR="00A33D6B" w:rsidRPr="00A33D6B" w:rsidRDefault="00A33D6B" w:rsidP="00A33D6B">
            <w:pPr>
              <w:pStyle w:val="ListParagraph"/>
              <w:numPr>
                <w:ilvl w:val="0"/>
                <w:numId w:val="15"/>
              </w:numPr>
              <w:spacing w:after="0" w:line="240" w:lineRule="auto"/>
            </w:pPr>
            <w:r w:rsidRPr="00A33D6B">
              <w:t xml:space="preserve">Tonnage and poundage </w:t>
            </w:r>
          </w:p>
          <w:p w14:paraId="04ECE5D4" w14:textId="77777777" w:rsidR="00A33D6B" w:rsidRPr="00A33D6B" w:rsidRDefault="00A33D6B" w:rsidP="00A33D6B">
            <w:pPr>
              <w:pStyle w:val="ListParagraph"/>
              <w:numPr>
                <w:ilvl w:val="0"/>
                <w:numId w:val="15"/>
              </w:numPr>
              <w:spacing w:after="0" w:line="240" w:lineRule="auto"/>
            </w:pPr>
            <w:r w:rsidRPr="00A33D6B">
              <w:t>Ship money</w:t>
            </w:r>
          </w:p>
          <w:p w14:paraId="0F39A260" w14:textId="77777777" w:rsidR="00A33D6B" w:rsidRPr="00A33D6B" w:rsidRDefault="00A33D6B" w:rsidP="00A33D6B">
            <w:pPr>
              <w:pStyle w:val="ListParagraph"/>
              <w:numPr>
                <w:ilvl w:val="0"/>
                <w:numId w:val="15"/>
              </w:numPr>
              <w:spacing w:after="0" w:line="240" w:lineRule="auto"/>
            </w:pPr>
            <w:r w:rsidRPr="00A33D6B">
              <w:t>Trained bands</w:t>
            </w:r>
          </w:p>
          <w:p w14:paraId="311704BC" w14:textId="77777777" w:rsidR="00A33D6B" w:rsidRPr="00A33D6B" w:rsidRDefault="00A33D6B" w:rsidP="00A33D6B">
            <w:pPr>
              <w:pStyle w:val="ListParagraph"/>
              <w:numPr>
                <w:ilvl w:val="0"/>
                <w:numId w:val="15"/>
              </w:numPr>
              <w:spacing w:after="0" w:line="240" w:lineRule="auto"/>
            </w:pPr>
            <w:r w:rsidRPr="00A33D6B">
              <w:t>Bill of Attainder</w:t>
            </w:r>
          </w:p>
          <w:p w14:paraId="5B1D5B30" w14:textId="77777777" w:rsidR="00A33D6B" w:rsidRPr="00A33D6B" w:rsidRDefault="00A33D6B" w:rsidP="00A33D6B">
            <w:pPr>
              <w:pStyle w:val="ListParagraph"/>
              <w:numPr>
                <w:ilvl w:val="0"/>
                <w:numId w:val="15"/>
              </w:numPr>
              <w:spacing w:after="0" w:line="240" w:lineRule="auto"/>
            </w:pPr>
            <w:r w:rsidRPr="00A33D6B">
              <w:t>King Pym</w:t>
            </w:r>
          </w:p>
          <w:p w14:paraId="0E18F5E6" w14:textId="77777777" w:rsidR="00A33D6B" w:rsidRPr="00A33D6B" w:rsidRDefault="00A33D6B" w:rsidP="00A33D6B">
            <w:pPr>
              <w:pStyle w:val="ListParagraph"/>
              <w:numPr>
                <w:ilvl w:val="0"/>
                <w:numId w:val="15"/>
              </w:numPr>
              <w:spacing w:after="0" w:line="240" w:lineRule="auto"/>
            </w:pPr>
            <w:r w:rsidRPr="00A33D6B">
              <w:t>Pym’s Junto</w:t>
            </w:r>
          </w:p>
          <w:p w14:paraId="48AF56AD" w14:textId="77777777" w:rsidR="00A33D6B" w:rsidRPr="00A33D6B" w:rsidRDefault="00A33D6B" w:rsidP="00A33D6B">
            <w:pPr>
              <w:pStyle w:val="ListParagraph"/>
              <w:numPr>
                <w:ilvl w:val="0"/>
                <w:numId w:val="15"/>
              </w:numPr>
              <w:spacing w:after="0" w:line="240" w:lineRule="auto"/>
            </w:pPr>
            <w:r w:rsidRPr="00A33D6B">
              <w:t>Indemnity act</w:t>
            </w:r>
          </w:p>
          <w:p w14:paraId="099D0BE2" w14:textId="77777777" w:rsidR="00A33D6B" w:rsidRPr="00A33D6B" w:rsidRDefault="00A33D6B" w:rsidP="00A33D6B">
            <w:pPr>
              <w:pStyle w:val="ListParagraph"/>
              <w:numPr>
                <w:ilvl w:val="0"/>
                <w:numId w:val="15"/>
              </w:numPr>
              <w:spacing w:after="0" w:line="240" w:lineRule="auto"/>
            </w:pPr>
            <w:proofErr w:type="spellStart"/>
            <w:r w:rsidRPr="00A33D6B">
              <w:t>Adjutators</w:t>
            </w:r>
            <w:proofErr w:type="spellEnd"/>
          </w:p>
          <w:p w14:paraId="68DD9931" w14:textId="77777777" w:rsidR="00A33D6B" w:rsidRPr="00A33D6B" w:rsidRDefault="00A33D6B" w:rsidP="00A33D6B">
            <w:pPr>
              <w:pStyle w:val="ListParagraph"/>
              <w:numPr>
                <w:ilvl w:val="0"/>
                <w:numId w:val="15"/>
              </w:numPr>
              <w:spacing w:after="0" w:line="240" w:lineRule="auto"/>
            </w:pPr>
            <w:r w:rsidRPr="00A33D6B">
              <w:t>Cornet</w:t>
            </w:r>
          </w:p>
          <w:p w14:paraId="184AE091" w14:textId="77777777" w:rsidR="00A33D6B" w:rsidRPr="00A33D6B" w:rsidRDefault="00A33D6B" w:rsidP="00A33D6B">
            <w:pPr>
              <w:pStyle w:val="ListParagraph"/>
              <w:numPr>
                <w:ilvl w:val="0"/>
                <w:numId w:val="15"/>
              </w:numPr>
              <w:spacing w:after="0" w:line="240" w:lineRule="auto"/>
            </w:pPr>
            <w:r w:rsidRPr="00A33D6B">
              <w:t>Franchise</w:t>
            </w:r>
          </w:p>
          <w:p w14:paraId="0B95E682" w14:textId="77777777" w:rsidR="00A33D6B" w:rsidRPr="00A33D6B" w:rsidRDefault="00A33D6B" w:rsidP="00A33D6B">
            <w:pPr>
              <w:pStyle w:val="ListParagraph"/>
              <w:numPr>
                <w:ilvl w:val="0"/>
                <w:numId w:val="15"/>
              </w:numPr>
              <w:spacing w:after="0" w:line="240" w:lineRule="auto"/>
            </w:pPr>
            <w:r w:rsidRPr="00A33D6B">
              <w:t>Regicide</w:t>
            </w:r>
          </w:p>
          <w:p w14:paraId="10B8B5D0" w14:textId="77777777" w:rsidR="00A33D6B" w:rsidRPr="00A33D6B" w:rsidRDefault="00A33D6B" w:rsidP="00A33D6B">
            <w:pPr>
              <w:pStyle w:val="ListParagraph"/>
              <w:numPr>
                <w:ilvl w:val="0"/>
                <w:numId w:val="15"/>
              </w:numPr>
              <w:spacing w:after="0" w:line="240" w:lineRule="auto"/>
            </w:pPr>
            <w:r w:rsidRPr="00A33D6B">
              <w:t xml:space="preserve">Liturgy </w:t>
            </w:r>
          </w:p>
          <w:p w14:paraId="025F59B7" w14:textId="6E9E444E" w:rsidR="00A33D6B" w:rsidRPr="00A33D6B" w:rsidRDefault="00A33D6B" w:rsidP="00A33D6B">
            <w:pPr>
              <w:spacing w:after="0" w:line="240" w:lineRule="auto"/>
            </w:pPr>
          </w:p>
        </w:tc>
        <w:tc>
          <w:tcPr>
            <w:tcW w:w="3088" w:type="dxa"/>
            <w:tcBorders>
              <w:top w:val="nil"/>
              <w:left w:val="nil"/>
              <w:bottom w:val="single" w:sz="4" w:space="0" w:color="auto"/>
              <w:right w:val="single" w:sz="4" w:space="0" w:color="auto"/>
            </w:tcBorders>
            <w:shd w:val="clear" w:color="auto" w:fill="auto"/>
            <w:noWrap/>
            <w:vAlign w:val="bottom"/>
            <w:hideMark/>
          </w:tcPr>
          <w:p w14:paraId="4312AD08" w14:textId="77777777"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 Option D</w:t>
            </w:r>
          </w:p>
          <w:p w14:paraId="3E84E0A7" w14:textId="77777777" w:rsidR="00A33D6B" w:rsidRPr="00A33D6B" w:rsidRDefault="00A33D6B" w:rsidP="00A33D6B">
            <w:pPr>
              <w:pStyle w:val="ListParagraph"/>
              <w:numPr>
                <w:ilvl w:val="0"/>
                <w:numId w:val="15"/>
              </w:numPr>
              <w:spacing w:after="0" w:line="240" w:lineRule="auto"/>
            </w:pPr>
            <w:r w:rsidRPr="00A33D6B">
              <w:t>The Old English</w:t>
            </w:r>
          </w:p>
          <w:p w14:paraId="0AAB2ADB" w14:textId="77777777" w:rsidR="00A33D6B" w:rsidRPr="00A33D6B" w:rsidRDefault="00A33D6B" w:rsidP="00A33D6B">
            <w:pPr>
              <w:pStyle w:val="ListParagraph"/>
              <w:numPr>
                <w:ilvl w:val="0"/>
                <w:numId w:val="15"/>
              </w:numPr>
              <w:spacing w:after="0" w:line="240" w:lineRule="auto"/>
            </w:pPr>
            <w:r w:rsidRPr="00A33D6B">
              <w:t>The New English</w:t>
            </w:r>
          </w:p>
          <w:p w14:paraId="6397D246" w14:textId="77777777" w:rsidR="00A33D6B" w:rsidRPr="00A33D6B" w:rsidRDefault="00A33D6B" w:rsidP="00A33D6B">
            <w:pPr>
              <w:pStyle w:val="ListParagraph"/>
              <w:numPr>
                <w:ilvl w:val="0"/>
                <w:numId w:val="15"/>
              </w:numPr>
              <w:spacing w:after="0" w:line="240" w:lineRule="auto"/>
            </w:pPr>
            <w:r w:rsidRPr="00A33D6B">
              <w:t>Royalist</w:t>
            </w:r>
          </w:p>
          <w:p w14:paraId="526AA28B" w14:textId="77777777" w:rsidR="00A33D6B" w:rsidRPr="00A33D6B" w:rsidRDefault="00A33D6B" w:rsidP="00A33D6B">
            <w:pPr>
              <w:pStyle w:val="ListParagraph"/>
              <w:numPr>
                <w:ilvl w:val="0"/>
                <w:numId w:val="15"/>
              </w:numPr>
              <w:spacing w:after="0" w:line="240" w:lineRule="auto"/>
            </w:pPr>
            <w:r w:rsidRPr="00A33D6B">
              <w:t>Parliamentarian</w:t>
            </w:r>
          </w:p>
          <w:p w14:paraId="5FEA838A" w14:textId="77777777" w:rsidR="00A33D6B" w:rsidRPr="00A33D6B" w:rsidRDefault="00A33D6B" w:rsidP="00A33D6B">
            <w:pPr>
              <w:pStyle w:val="ListParagraph"/>
              <w:numPr>
                <w:ilvl w:val="0"/>
                <w:numId w:val="15"/>
              </w:numPr>
              <w:spacing w:after="0" w:line="240" w:lineRule="auto"/>
            </w:pPr>
            <w:r w:rsidRPr="00A33D6B">
              <w:t>Cavaliers</w:t>
            </w:r>
          </w:p>
          <w:p w14:paraId="42C52531" w14:textId="77777777" w:rsidR="00A33D6B" w:rsidRPr="00A33D6B" w:rsidRDefault="00A33D6B" w:rsidP="00A33D6B">
            <w:pPr>
              <w:pStyle w:val="ListParagraph"/>
              <w:numPr>
                <w:ilvl w:val="0"/>
                <w:numId w:val="15"/>
              </w:numPr>
              <w:spacing w:after="0" w:line="240" w:lineRule="auto"/>
            </w:pPr>
            <w:r w:rsidRPr="00A33D6B">
              <w:t>Roundheads</w:t>
            </w:r>
          </w:p>
          <w:p w14:paraId="20309D66" w14:textId="77777777" w:rsidR="00A33D6B" w:rsidRPr="00A33D6B" w:rsidRDefault="00A33D6B" w:rsidP="00A33D6B">
            <w:pPr>
              <w:pStyle w:val="ListParagraph"/>
              <w:numPr>
                <w:ilvl w:val="0"/>
                <w:numId w:val="15"/>
              </w:numPr>
              <w:spacing w:after="0" w:line="240" w:lineRule="auto"/>
            </w:pPr>
            <w:r w:rsidRPr="00A33D6B">
              <w:t>New Model Army</w:t>
            </w:r>
          </w:p>
          <w:p w14:paraId="0413084F" w14:textId="77777777" w:rsidR="00A33D6B" w:rsidRPr="00A33D6B" w:rsidRDefault="00A33D6B" w:rsidP="00A33D6B">
            <w:pPr>
              <w:pStyle w:val="ListParagraph"/>
              <w:numPr>
                <w:ilvl w:val="0"/>
                <w:numId w:val="15"/>
              </w:numPr>
              <w:spacing w:after="0" w:line="240" w:lineRule="auto"/>
            </w:pPr>
            <w:r w:rsidRPr="00A33D6B">
              <w:t>Levellers</w:t>
            </w:r>
          </w:p>
          <w:p w14:paraId="69325F4A" w14:textId="77777777" w:rsidR="00A33D6B" w:rsidRPr="00A33D6B" w:rsidRDefault="00A33D6B" w:rsidP="00A33D6B">
            <w:pPr>
              <w:pStyle w:val="ListParagraph"/>
              <w:numPr>
                <w:ilvl w:val="0"/>
                <w:numId w:val="15"/>
              </w:numPr>
              <w:spacing w:after="0" w:line="240" w:lineRule="auto"/>
            </w:pPr>
            <w:r w:rsidRPr="00A33D6B">
              <w:t>Fifth Monarchists</w:t>
            </w:r>
          </w:p>
          <w:p w14:paraId="4C7E9A9C" w14:textId="77777777" w:rsidR="00A33D6B" w:rsidRPr="00A33D6B" w:rsidRDefault="00A33D6B" w:rsidP="00A33D6B">
            <w:pPr>
              <w:pStyle w:val="ListParagraph"/>
              <w:numPr>
                <w:ilvl w:val="0"/>
                <w:numId w:val="15"/>
              </w:numPr>
              <w:spacing w:after="0" w:line="240" w:lineRule="auto"/>
            </w:pPr>
            <w:proofErr w:type="spellStart"/>
            <w:r w:rsidRPr="00A33D6B">
              <w:t>Ranters</w:t>
            </w:r>
            <w:proofErr w:type="spellEnd"/>
          </w:p>
          <w:p w14:paraId="43782735" w14:textId="77777777" w:rsidR="00A33D6B" w:rsidRPr="00A33D6B" w:rsidRDefault="00A33D6B" w:rsidP="00A33D6B">
            <w:pPr>
              <w:pStyle w:val="ListParagraph"/>
              <w:numPr>
                <w:ilvl w:val="0"/>
                <w:numId w:val="15"/>
              </w:numPr>
              <w:spacing w:after="0" w:line="240" w:lineRule="auto"/>
              <w:rPr>
                <w:rFonts w:ascii="Calibri" w:eastAsia="Times New Roman" w:hAnsi="Calibri" w:cs="Calibri"/>
                <w:color w:val="000000"/>
                <w:lang w:eastAsia="en-GB"/>
              </w:rPr>
            </w:pPr>
            <w:r w:rsidRPr="00A33D6B">
              <w:t>Diggers</w:t>
            </w:r>
          </w:p>
          <w:p w14:paraId="1F0164C6" w14:textId="35095E6C" w:rsidR="00A33D6B" w:rsidRPr="00A33D6B" w:rsidRDefault="00A33D6B" w:rsidP="00A33D6B">
            <w:pPr>
              <w:pStyle w:val="ListParagraph"/>
              <w:numPr>
                <w:ilvl w:val="0"/>
                <w:numId w:val="15"/>
              </w:numPr>
              <w:spacing w:after="0" w:line="240" w:lineRule="auto"/>
              <w:rPr>
                <w:rFonts w:ascii="Calibri" w:eastAsia="Times New Roman" w:hAnsi="Calibri" w:cs="Calibri"/>
                <w:color w:val="000000"/>
                <w:lang w:eastAsia="en-GB"/>
              </w:rPr>
            </w:pPr>
            <w:r w:rsidRPr="00A33D6B">
              <w:t>Newcastle Propositions</w:t>
            </w:r>
          </w:p>
        </w:tc>
      </w:tr>
      <w:tr w:rsidR="005601C6" w:rsidRPr="00A33D6B" w14:paraId="09249B34" w14:textId="77777777" w:rsidTr="00C724AB">
        <w:trPr>
          <w:trHeight w:val="735"/>
        </w:trPr>
        <w:tc>
          <w:tcPr>
            <w:tcW w:w="498" w:type="dxa"/>
            <w:vMerge/>
            <w:tcBorders>
              <w:top w:val="nil"/>
              <w:left w:val="single" w:sz="4" w:space="0" w:color="auto"/>
              <w:bottom w:val="single" w:sz="4" w:space="0" w:color="auto"/>
              <w:right w:val="single" w:sz="4" w:space="0" w:color="auto"/>
            </w:tcBorders>
            <w:vAlign w:val="center"/>
          </w:tcPr>
          <w:p w14:paraId="4E5B4202" w14:textId="77777777" w:rsidR="005601C6" w:rsidRPr="00A33D6B" w:rsidRDefault="005601C6" w:rsidP="005601C6">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shd w:val="clear" w:color="auto" w:fill="auto"/>
            <w:noWrap/>
            <w:textDirection w:val="btLr"/>
            <w:vAlign w:val="center"/>
          </w:tcPr>
          <w:p w14:paraId="1E001361" w14:textId="77777777" w:rsidR="005601C6" w:rsidRPr="00A33D6B" w:rsidRDefault="005601C6" w:rsidP="005601C6">
            <w:pPr>
              <w:spacing w:after="0" w:line="240" w:lineRule="auto"/>
              <w:jc w:val="center"/>
              <w:rPr>
                <w:rFonts w:ascii="Calibri" w:eastAsia="Times New Roman" w:hAnsi="Calibri" w:cs="Calibri"/>
                <w:b/>
                <w:bCs/>
                <w:color w:val="000000"/>
                <w:lang w:eastAsia="en-GB"/>
              </w:rPr>
            </w:pPr>
          </w:p>
        </w:tc>
        <w:tc>
          <w:tcPr>
            <w:tcW w:w="2786" w:type="dxa"/>
            <w:vMerge/>
            <w:tcBorders>
              <w:left w:val="nil"/>
              <w:bottom w:val="single" w:sz="4" w:space="0" w:color="auto"/>
              <w:right w:val="single" w:sz="4" w:space="0" w:color="auto"/>
            </w:tcBorders>
            <w:shd w:val="clear" w:color="000000" w:fill="FFFF00"/>
            <w:noWrap/>
            <w:vAlign w:val="center"/>
          </w:tcPr>
          <w:p w14:paraId="03F4431D" w14:textId="77777777" w:rsidR="005601C6" w:rsidRPr="00A33D6B" w:rsidRDefault="005601C6" w:rsidP="005601C6">
            <w:pPr>
              <w:spacing w:after="0" w:line="240" w:lineRule="auto"/>
              <w:rPr>
                <w:rFonts w:ascii="Calibri" w:eastAsia="Times New Roman" w:hAnsi="Calibri" w:cs="Calibri"/>
                <w:color w:val="000000"/>
                <w:lang w:eastAsia="en-GB"/>
              </w:rPr>
            </w:pPr>
          </w:p>
        </w:tc>
        <w:tc>
          <w:tcPr>
            <w:tcW w:w="3016" w:type="dxa"/>
            <w:tcBorders>
              <w:top w:val="nil"/>
              <w:left w:val="nil"/>
              <w:bottom w:val="single" w:sz="4" w:space="0" w:color="auto"/>
              <w:right w:val="single" w:sz="4" w:space="0" w:color="auto"/>
            </w:tcBorders>
            <w:shd w:val="clear" w:color="auto" w:fill="auto"/>
            <w:noWrap/>
            <w:vAlign w:val="bottom"/>
          </w:tcPr>
          <w:p w14:paraId="64328FFC" w14:textId="77777777" w:rsidR="005601C6" w:rsidRPr="005601C6" w:rsidRDefault="005601C6"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t xml:space="preserve">Paper 2, Option L </w:t>
            </w:r>
          </w:p>
          <w:p w14:paraId="02CAB28F" w14:textId="77777777" w:rsidR="005601C6" w:rsidRPr="005601C6" w:rsidRDefault="005601C6" w:rsidP="005601C6">
            <w:pPr>
              <w:pStyle w:val="ListParagraph"/>
              <w:numPr>
                <w:ilvl w:val="0"/>
                <w:numId w:val="19"/>
              </w:numPr>
              <w:rPr>
                <w:rFonts w:cstheme="minorHAnsi"/>
                <w:i/>
                <w:iCs/>
              </w:rPr>
            </w:pPr>
            <w:r w:rsidRPr="005601C6">
              <w:rPr>
                <w:rFonts w:cstheme="minorHAnsi"/>
                <w:i/>
                <w:iCs/>
              </w:rPr>
              <w:t xml:space="preserve">Risorgimento </w:t>
            </w:r>
          </w:p>
          <w:p w14:paraId="3530BCAA" w14:textId="77777777" w:rsidR="005601C6" w:rsidRPr="005601C6" w:rsidRDefault="005601C6" w:rsidP="005601C6">
            <w:pPr>
              <w:pStyle w:val="ListParagraph"/>
              <w:numPr>
                <w:ilvl w:val="0"/>
                <w:numId w:val="19"/>
              </w:numPr>
              <w:rPr>
                <w:rFonts w:cstheme="minorHAnsi"/>
              </w:rPr>
            </w:pPr>
            <w:r w:rsidRPr="005601C6">
              <w:rPr>
                <w:rFonts w:cstheme="minorHAnsi"/>
              </w:rPr>
              <w:lastRenderedPageBreak/>
              <w:t>Reactionary</w:t>
            </w:r>
          </w:p>
          <w:p w14:paraId="29C29FC0" w14:textId="77777777" w:rsidR="005601C6" w:rsidRPr="005601C6" w:rsidRDefault="005601C6" w:rsidP="005601C6">
            <w:pPr>
              <w:pStyle w:val="ListParagraph"/>
              <w:numPr>
                <w:ilvl w:val="0"/>
                <w:numId w:val="19"/>
              </w:numPr>
              <w:rPr>
                <w:rFonts w:cstheme="minorHAnsi"/>
              </w:rPr>
            </w:pPr>
            <w:r w:rsidRPr="005601C6">
              <w:rPr>
                <w:rFonts w:cstheme="minorHAnsi"/>
              </w:rPr>
              <w:t xml:space="preserve">Constitutional monarchy </w:t>
            </w:r>
          </w:p>
          <w:p w14:paraId="2A775900" w14:textId="77777777" w:rsidR="005601C6" w:rsidRPr="005601C6" w:rsidRDefault="005601C6" w:rsidP="005601C6">
            <w:pPr>
              <w:pStyle w:val="ListParagraph"/>
              <w:numPr>
                <w:ilvl w:val="0"/>
                <w:numId w:val="19"/>
              </w:numPr>
              <w:rPr>
                <w:rFonts w:cstheme="minorHAnsi"/>
              </w:rPr>
            </w:pPr>
            <w:r w:rsidRPr="005601C6">
              <w:rPr>
                <w:rFonts w:cstheme="minorHAnsi"/>
              </w:rPr>
              <w:t>Liberal oligarchy</w:t>
            </w:r>
          </w:p>
          <w:p w14:paraId="3F9E1D15" w14:textId="77777777" w:rsidR="005601C6" w:rsidRPr="005601C6" w:rsidRDefault="005601C6" w:rsidP="005601C6">
            <w:pPr>
              <w:pStyle w:val="ListParagraph"/>
              <w:numPr>
                <w:ilvl w:val="0"/>
                <w:numId w:val="19"/>
              </w:numPr>
              <w:rPr>
                <w:rFonts w:cstheme="minorHAnsi"/>
              </w:rPr>
            </w:pPr>
            <w:r w:rsidRPr="005601C6">
              <w:rPr>
                <w:rFonts w:cstheme="minorHAnsi"/>
              </w:rPr>
              <w:t>Two-party system</w:t>
            </w:r>
          </w:p>
          <w:p w14:paraId="2FCE7E6E" w14:textId="77777777" w:rsidR="005601C6" w:rsidRPr="005601C6" w:rsidRDefault="005601C6" w:rsidP="005601C6">
            <w:pPr>
              <w:pStyle w:val="ListParagraph"/>
              <w:numPr>
                <w:ilvl w:val="0"/>
                <w:numId w:val="19"/>
              </w:numPr>
              <w:rPr>
                <w:rFonts w:cstheme="minorHAnsi"/>
                <w:i/>
                <w:iCs/>
              </w:rPr>
            </w:pPr>
            <w:proofErr w:type="spellStart"/>
            <w:r w:rsidRPr="005601C6">
              <w:rPr>
                <w:rFonts w:cstheme="minorHAnsi"/>
                <w:i/>
                <w:iCs/>
              </w:rPr>
              <w:t>Tansformismo</w:t>
            </w:r>
            <w:proofErr w:type="spellEnd"/>
          </w:p>
          <w:p w14:paraId="1FD50699" w14:textId="77777777" w:rsidR="005601C6" w:rsidRPr="005601C6" w:rsidRDefault="005601C6" w:rsidP="005601C6">
            <w:pPr>
              <w:pStyle w:val="ListParagraph"/>
              <w:numPr>
                <w:ilvl w:val="0"/>
                <w:numId w:val="19"/>
              </w:numPr>
              <w:rPr>
                <w:rFonts w:cstheme="minorHAnsi"/>
              </w:rPr>
            </w:pPr>
            <w:r w:rsidRPr="005601C6">
              <w:rPr>
                <w:rFonts w:cstheme="minorHAnsi"/>
              </w:rPr>
              <w:t>Lire</w:t>
            </w:r>
          </w:p>
          <w:p w14:paraId="4A6ADDBE" w14:textId="77777777" w:rsidR="005601C6" w:rsidRPr="005601C6" w:rsidRDefault="005601C6" w:rsidP="005601C6">
            <w:pPr>
              <w:pStyle w:val="ListParagraph"/>
              <w:numPr>
                <w:ilvl w:val="0"/>
                <w:numId w:val="19"/>
              </w:numPr>
              <w:rPr>
                <w:rFonts w:cstheme="minorHAnsi"/>
              </w:rPr>
            </w:pPr>
            <w:r w:rsidRPr="005601C6">
              <w:rPr>
                <w:rFonts w:cstheme="minorHAnsi"/>
              </w:rPr>
              <w:t xml:space="preserve">Socialist </w:t>
            </w:r>
          </w:p>
          <w:p w14:paraId="00C9AAC7" w14:textId="77777777" w:rsidR="005601C6" w:rsidRPr="005601C6" w:rsidRDefault="005601C6" w:rsidP="005601C6">
            <w:pPr>
              <w:pStyle w:val="ListParagraph"/>
              <w:numPr>
                <w:ilvl w:val="0"/>
                <w:numId w:val="19"/>
              </w:numPr>
              <w:rPr>
                <w:rFonts w:cstheme="minorHAnsi"/>
              </w:rPr>
            </w:pPr>
            <w:r w:rsidRPr="005601C6">
              <w:rPr>
                <w:rFonts w:cstheme="minorHAnsi"/>
              </w:rPr>
              <w:t>Universal male suffrage</w:t>
            </w:r>
          </w:p>
          <w:p w14:paraId="53A94538" w14:textId="77777777" w:rsidR="005601C6" w:rsidRPr="005601C6" w:rsidRDefault="005601C6" w:rsidP="005601C6">
            <w:pPr>
              <w:pStyle w:val="ListParagraph"/>
              <w:numPr>
                <w:ilvl w:val="0"/>
                <w:numId w:val="19"/>
              </w:numPr>
              <w:rPr>
                <w:rFonts w:cstheme="minorHAnsi"/>
              </w:rPr>
            </w:pPr>
            <w:proofErr w:type="spellStart"/>
            <w:r w:rsidRPr="005601C6">
              <w:rPr>
                <w:rFonts w:cstheme="minorHAnsi"/>
              </w:rPr>
              <w:t>Anticlericals</w:t>
            </w:r>
            <w:proofErr w:type="spellEnd"/>
          </w:p>
          <w:p w14:paraId="1FD166A4" w14:textId="77777777" w:rsidR="005601C6" w:rsidRPr="005601C6" w:rsidRDefault="005601C6" w:rsidP="005601C6">
            <w:pPr>
              <w:pStyle w:val="ListParagraph"/>
              <w:numPr>
                <w:ilvl w:val="0"/>
                <w:numId w:val="19"/>
              </w:numPr>
              <w:rPr>
                <w:rFonts w:cstheme="minorHAnsi"/>
              </w:rPr>
            </w:pPr>
            <w:r w:rsidRPr="005601C6">
              <w:rPr>
                <w:rFonts w:cstheme="minorHAnsi"/>
              </w:rPr>
              <w:t xml:space="preserve">Catholicism </w:t>
            </w:r>
            <w:r w:rsidRPr="005601C6">
              <w:rPr>
                <w:rFonts w:cstheme="minorHAnsi"/>
              </w:rPr>
              <w:br/>
              <w:t xml:space="preserve">Papacy </w:t>
            </w:r>
          </w:p>
          <w:p w14:paraId="3F5B52BB" w14:textId="77777777" w:rsidR="005601C6" w:rsidRPr="005601C6" w:rsidRDefault="005601C6" w:rsidP="005601C6">
            <w:pPr>
              <w:pStyle w:val="ListParagraph"/>
              <w:numPr>
                <w:ilvl w:val="0"/>
                <w:numId w:val="19"/>
              </w:numPr>
              <w:rPr>
                <w:rFonts w:cstheme="minorHAnsi"/>
              </w:rPr>
            </w:pPr>
            <w:proofErr w:type="spellStart"/>
            <w:r w:rsidRPr="005601C6">
              <w:rPr>
                <w:rFonts w:cstheme="minorHAnsi"/>
                <w:i/>
                <w:iCs/>
              </w:rPr>
              <w:t>Popolari</w:t>
            </w:r>
            <w:proofErr w:type="spellEnd"/>
            <w:r w:rsidRPr="005601C6">
              <w:rPr>
                <w:rFonts w:cstheme="minorHAnsi"/>
              </w:rPr>
              <w:t xml:space="preserve"> (PPI)</w:t>
            </w:r>
          </w:p>
          <w:p w14:paraId="2D81AFC5" w14:textId="77777777" w:rsidR="005601C6" w:rsidRPr="005601C6" w:rsidRDefault="005601C6" w:rsidP="005601C6">
            <w:pPr>
              <w:pStyle w:val="ListParagraph"/>
              <w:numPr>
                <w:ilvl w:val="0"/>
                <w:numId w:val="19"/>
              </w:numPr>
              <w:rPr>
                <w:rFonts w:cstheme="minorHAnsi"/>
              </w:rPr>
            </w:pPr>
            <w:r w:rsidRPr="005601C6">
              <w:rPr>
                <w:rFonts w:cstheme="minorHAnsi"/>
              </w:rPr>
              <w:t>Nationalism</w:t>
            </w:r>
          </w:p>
          <w:p w14:paraId="6340D841" w14:textId="77777777" w:rsidR="005601C6" w:rsidRPr="005601C6" w:rsidRDefault="005601C6" w:rsidP="005601C6">
            <w:pPr>
              <w:pStyle w:val="ListParagraph"/>
              <w:numPr>
                <w:ilvl w:val="0"/>
                <w:numId w:val="19"/>
              </w:numPr>
              <w:rPr>
                <w:rFonts w:cstheme="minorHAnsi"/>
              </w:rPr>
            </w:pPr>
            <w:r w:rsidRPr="005601C6">
              <w:rPr>
                <w:rFonts w:cstheme="minorHAnsi"/>
              </w:rPr>
              <w:t>Irridentism</w:t>
            </w:r>
            <w:r w:rsidRPr="005601C6">
              <w:rPr>
                <w:rFonts w:cstheme="minorHAnsi"/>
              </w:rPr>
              <w:br/>
              <w:t>Authoritarianism</w:t>
            </w:r>
          </w:p>
          <w:p w14:paraId="49B51E96" w14:textId="77777777" w:rsidR="005601C6" w:rsidRPr="005601C6" w:rsidRDefault="005601C6" w:rsidP="005601C6">
            <w:pPr>
              <w:pStyle w:val="ListParagraph"/>
              <w:numPr>
                <w:ilvl w:val="0"/>
                <w:numId w:val="19"/>
              </w:numPr>
              <w:rPr>
                <w:rFonts w:cstheme="minorHAnsi"/>
              </w:rPr>
            </w:pPr>
            <w:r w:rsidRPr="005601C6">
              <w:rPr>
                <w:rFonts w:cstheme="minorHAnsi"/>
              </w:rPr>
              <w:t xml:space="preserve">Polarising </w:t>
            </w:r>
          </w:p>
          <w:p w14:paraId="4CBF5EF7" w14:textId="406B01D8" w:rsidR="005601C6" w:rsidRPr="005601C6" w:rsidRDefault="005601C6" w:rsidP="005601C6">
            <w:pPr>
              <w:spacing w:after="0" w:line="276" w:lineRule="auto"/>
              <w:rPr>
                <w:rFonts w:eastAsia="Times New Roman" w:cstheme="minorHAnsi"/>
                <w:color w:val="000000"/>
                <w:lang w:eastAsia="en-GB"/>
              </w:rPr>
            </w:pPr>
          </w:p>
        </w:tc>
        <w:tc>
          <w:tcPr>
            <w:tcW w:w="3119" w:type="dxa"/>
            <w:gridSpan w:val="2"/>
            <w:tcBorders>
              <w:top w:val="nil"/>
              <w:left w:val="nil"/>
              <w:bottom w:val="single" w:sz="4" w:space="0" w:color="auto"/>
              <w:right w:val="single" w:sz="4" w:space="0" w:color="auto"/>
            </w:tcBorders>
            <w:shd w:val="clear" w:color="auto" w:fill="auto"/>
            <w:noWrap/>
          </w:tcPr>
          <w:p w14:paraId="7722C7CA" w14:textId="5E0BA77B" w:rsidR="005601C6" w:rsidRPr="005601C6" w:rsidRDefault="005601C6"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lastRenderedPageBreak/>
              <w:t xml:space="preserve">Paper 2, Option L </w:t>
            </w:r>
          </w:p>
          <w:p w14:paraId="0C0645D5" w14:textId="2D3C234B" w:rsidR="005601C6" w:rsidRPr="005601C6" w:rsidRDefault="005601C6" w:rsidP="005601C6">
            <w:pPr>
              <w:pStyle w:val="ListParagraph"/>
              <w:numPr>
                <w:ilvl w:val="0"/>
                <w:numId w:val="19"/>
              </w:numPr>
              <w:rPr>
                <w:rFonts w:cstheme="minorHAnsi"/>
              </w:rPr>
            </w:pPr>
            <w:r w:rsidRPr="005601C6">
              <w:rPr>
                <w:rFonts w:cstheme="minorHAnsi"/>
              </w:rPr>
              <w:t>Triple Alliance</w:t>
            </w:r>
          </w:p>
          <w:p w14:paraId="67B1A117" w14:textId="77777777" w:rsidR="005601C6" w:rsidRPr="005601C6" w:rsidRDefault="005601C6" w:rsidP="005601C6">
            <w:pPr>
              <w:pStyle w:val="ListParagraph"/>
              <w:numPr>
                <w:ilvl w:val="0"/>
                <w:numId w:val="19"/>
              </w:numPr>
              <w:rPr>
                <w:rFonts w:cstheme="minorHAnsi"/>
              </w:rPr>
            </w:pPr>
            <w:r w:rsidRPr="005601C6">
              <w:rPr>
                <w:rFonts w:cstheme="minorHAnsi"/>
              </w:rPr>
              <w:lastRenderedPageBreak/>
              <w:t>General strike</w:t>
            </w:r>
          </w:p>
          <w:p w14:paraId="247DEFB6" w14:textId="77777777" w:rsidR="005601C6" w:rsidRPr="005601C6" w:rsidRDefault="005601C6" w:rsidP="005601C6">
            <w:pPr>
              <w:pStyle w:val="ListParagraph"/>
              <w:numPr>
                <w:ilvl w:val="0"/>
                <w:numId w:val="19"/>
              </w:numPr>
              <w:rPr>
                <w:rFonts w:cstheme="minorHAnsi"/>
              </w:rPr>
            </w:pPr>
            <w:r w:rsidRPr="005601C6">
              <w:rPr>
                <w:rFonts w:cstheme="minorHAnsi"/>
              </w:rPr>
              <w:t>Red Week</w:t>
            </w:r>
          </w:p>
          <w:p w14:paraId="0E61D25E" w14:textId="77777777" w:rsidR="005601C6" w:rsidRPr="005601C6" w:rsidRDefault="005601C6" w:rsidP="005601C6">
            <w:pPr>
              <w:pStyle w:val="ListParagraph"/>
              <w:numPr>
                <w:ilvl w:val="0"/>
                <w:numId w:val="19"/>
              </w:numPr>
              <w:rPr>
                <w:rFonts w:cstheme="minorHAnsi"/>
              </w:rPr>
            </w:pPr>
            <w:r w:rsidRPr="005601C6">
              <w:rPr>
                <w:rFonts w:cstheme="minorHAnsi"/>
              </w:rPr>
              <w:t>Libyan War</w:t>
            </w:r>
          </w:p>
          <w:p w14:paraId="59D00AEE" w14:textId="77777777" w:rsidR="005601C6" w:rsidRPr="005601C6" w:rsidRDefault="005601C6" w:rsidP="005601C6">
            <w:pPr>
              <w:pStyle w:val="ListParagraph"/>
              <w:numPr>
                <w:ilvl w:val="0"/>
                <w:numId w:val="19"/>
              </w:numPr>
              <w:rPr>
                <w:rFonts w:cstheme="minorHAnsi"/>
                <w:i/>
                <w:iCs/>
              </w:rPr>
            </w:pPr>
            <w:r w:rsidRPr="005601C6">
              <w:rPr>
                <w:rFonts w:cstheme="minorHAnsi"/>
                <w:i/>
                <w:iCs/>
              </w:rPr>
              <w:t>Avanti!</w:t>
            </w:r>
          </w:p>
          <w:p w14:paraId="4ADFEFFB" w14:textId="1D4041CD" w:rsidR="005601C6" w:rsidRPr="005601C6" w:rsidRDefault="005601C6" w:rsidP="005601C6">
            <w:pPr>
              <w:pStyle w:val="ListParagraph"/>
              <w:numPr>
                <w:ilvl w:val="0"/>
                <w:numId w:val="19"/>
              </w:numPr>
              <w:rPr>
                <w:rFonts w:cstheme="minorHAnsi"/>
              </w:rPr>
            </w:pPr>
            <w:r w:rsidRPr="005601C6">
              <w:rPr>
                <w:rFonts w:cstheme="minorHAnsi"/>
                <w:i/>
                <w:iCs/>
              </w:rPr>
              <w:t xml:space="preserve">Fasci di Azione </w:t>
            </w:r>
            <w:proofErr w:type="spellStart"/>
            <w:r w:rsidRPr="005601C6">
              <w:rPr>
                <w:rFonts w:cstheme="minorHAnsi"/>
                <w:i/>
                <w:iCs/>
              </w:rPr>
              <w:t>Rivoluzionaria</w:t>
            </w:r>
            <w:proofErr w:type="spellEnd"/>
          </w:p>
          <w:p w14:paraId="681082B2" w14:textId="687425ED" w:rsidR="005601C6" w:rsidRPr="005601C6" w:rsidRDefault="005601C6" w:rsidP="005601C6">
            <w:pPr>
              <w:pStyle w:val="ListParagraph"/>
              <w:numPr>
                <w:ilvl w:val="0"/>
                <w:numId w:val="19"/>
              </w:numPr>
              <w:rPr>
                <w:rFonts w:cstheme="minorHAnsi"/>
              </w:rPr>
            </w:pPr>
            <w:r w:rsidRPr="005601C6">
              <w:rPr>
                <w:rFonts w:cstheme="minorHAnsi"/>
              </w:rPr>
              <w:t>Giuseppe Garibaldi</w:t>
            </w:r>
          </w:p>
          <w:p w14:paraId="5C72D089" w14:textId="77777777" w:rsidR="005601C6" w:rsidRPr="005601C6" w:rsidRDefault="005601C6" w:rsidP="005601C6">
            <w:pPr>
              <w:pStyle w:val="ListParagraph"/>
              <w:numPr>
                <w:ilvl w:val="0"/>
                <w:numId w:val="19"/>
              </w:numPr>
              <w:rPr>
                <w:rFonts w:cstheme="minorHAnsi"/>
              </w:rPr>
            </w:pPr>
            <w:r w:rsidRPr="005601C6">
              <w:rPr>
                <w:rFonts w:cstheme="minorHAnsi"/>
              </w:rPr>
              <w:t>King Victor Emmanuel II</w:t>
            </w:r>
          </w:p>
          <w:p w14:paraId="3BB70ADC" w14:textId="77777777" w:rsidR="005601C6" w:rsidRPr="005601C6" w:rsidRDefault="005601C6" w:rsidP="005601C6">
            <w:pPr>
              <w:pStyle w:val="ListParagraph"/>
              <w:numPr>
                <w:ilvl w:val="0"/>
                <w:numId w:val="19"/>
              </w:numPr>
              <w:rPr>
                <w:rFonts w:cstheme="minorHAnsi"/>
              </w:rPr>
            </w:pPr>
            <w:r w:rsidRPr="005601C6">
              <w:rPr>
                <w:rFonts w:cstheme="minorHAnsi"/>
              </w:rPr>
              <w:t>King Umberto</w:t>
            </w:r>
          </w:p>
          <w:p w14:paraId="782873C2" w14:textId="77777777" w:rsidR="005601C6" w:rsidRPr="005601C6" w:rsidRDefault="005601C6" w:rsidP="005601C6">
            <w:pPr>
              <w:pStyle w:val="ListParagraph"/>
              <w:numPr>
                <w:ilvl w:val="0"/>
                <w:numId w:val="19"/>
              </w:numPr>
              <w:rPr>
                <w:rFonts w:cstheme="minorHAnsi"/>
              </w:rPr>
            </w:pPr>
            <w:r w:rsidRPr="005601C6">
              <w:rPr>
                <w:rFonts w:cstheme="minorHAnsi"/>
              </w:rPr>
              <w:t>King Victor Emmanuel III</w:t>
            </w:r>
          </w:p>
          <w:p w14:paraId="42EDD183" w14:textId="77777777" w:rsidR="005601C6" w:rsidRPr="005601C6" w:rsidRDefault="005601C6" w:rsidP="005601C6">
            <w:pPr>
              <w:pStyle w:val="ListParagraph"/>
              <w:numPr>
                <w:ilvl w:val="0"/>
                <w:numId w:val="19"/>
              </w:numPr>
              <w:rPr>
                <w:rFonts w:cstheme="minorHAnsi"/>
              </w:rPr>
            </w:pPr>
            <w:r w:rsidRPr="005601C6">
              <w:rPr>
                <w:rFonts w:cstheme="minorHAnsi"/>
              </w:rPr>
              <w:t xml:space="preserve">Luigi </w:t>
            </w:r>
            <w:proofErr w:type="spellStart"/>
            <w:r w:rsidRPr="005601C6">
              <w:rPr>
                <w:rFonts w:cstheme="minorHAnsi"/>
              </w:rPr>
              <w:t>Pelloux</w:t>
            </w:r>
            <w:proofErr w:type="spellEnd"/>
          </w:p>
          <w:p w14:paraId="388B6821" w14:textId="77777777" w:rsidR="005601C6" w:rsidRPr="005601C6" w:rsidRDefault="005601C6" w:rsidP="005601C6">
            <w:pPr>
              <w:pStyle w:val="ListParagraph"/>
              <w:numPr>
                <w:ilvl w:val="0"/>
                <w:numId w:val="19"/>
              </w:numPr>
              <w:rPr>
                <w:rFonts w:cstheme="minorHAnsi"/>
              </w:rPr>
            </w:pPr>
            <w:r w:rsidRPr="005601C6">
              <w:rPr>
                <w:rFonts w:cstheme="minorHAnsi"/>
              </w:rPr>
              <w:t>Francesco Crispi</w:t>
            </w:r>
          </w:p>
          <w:p w14:paraId="57269626" w14:textId="77777777" w:rsidR="005601C6" w:rsidRPr="005601C6" w:rsidRDefault="005601C6" w:rsidP="005601C6">
            <w:pPr>
              <w:pStyle w:val="ListParagraph"/>
              <w:numPr>
                <w:ilvl w:val="0"/>
                <w:numId w:val="19"/>
              </w:numPr>
              <w:rPr>
                <w:rFonts w:cstheme="minorHAnsi"/>
              </w:rPr>
            </w:pPr>
            <w:r w:rsidRPr="005601C6">
              <w:rPr>
                <w:rFonts w:cstheme="minorHAnsi"/>
              </w:rPr>
              <w:t xml:space="preserve">Giovanni </w:t>
            </w:r>
            <w:proofErr w:type="spellStart"/>
            <w:r w:rsidRPr="005601C6">
              <w:rPr>
                <w:rFonts w:cstheme="minorHAnsi"/>
              </w:rPr>
              <w:t>Giolitti</w:t>
            </w:r>
            <w:proofErr w:type="spellEnd"/>
            <w:r w:rsidRPr="005601C6">
              <w:rPr>
                <w:rFonts w:cstheme="minorHAnsi"/>
              </w:rPr>
              <w:t xml:space="preserve"> </w:t>
            </w:r>
          </w:p>
          <w:p w14:paraId="7E5B19AD" w14:textId="77777777" w:rsidR="005601C6" w:rsidRPr="005601C6" w:rsidRDefault="005601C6" w:rsidP="005601C6">
            <w:pPr>
              <w:pStyle w:val="ListParagraph"/>
              <w:numPr>
                <w:ilvl w:val="0"/>
                <w:numId w:val="19"/>
              </w:numPr>
              <w:rPr>
                <w:rFonts w:cstheme="minorHAnsi"/>
              </w:rPr>
            </w:pPr>
            <w:proofErr w:type="spellStart"/>
            <w:r w:rsidRPr="005601C6">
              <w:rPr>
                <w:rFonts w:cstheme="minorHAnsi"/>
              </w:rPr>
              <w:t>Antolio</w:t>
            </w:r>
            <w:proofErr w:type="spellEnd"/>
            <w:r w:rsidRPr="005601C6">
              <w:rPr>
                <w:rFonts w:cstheme="minorHAnsi"/>
              </w:rPr>
              <w:t xml:space="preserve"> </w:t>
            </w:r>
            <w:proofErr w:type="spellStart"/>
            <w:r w:rsidRPr="005601C6">
              <w:rPr>
                <w:rFonts w:cstheme="minorHAnsi"/>
              </w:rPr>
              <w:t>Salandra</w:t>
            </w:r>
            <w:proofErr w:type="spellEnd"/>
          </w:p>
          <w:p w14:paraId="07F4F4F1" w14:textId="77777777" w:rsidR="005601C6" w:rsidRPr="005601C6" w:rsidRDefault="005601C6" w:rsidP="005601C6">
            <w:pPr>
              <w:pStyle w:val="ListParagraph"/>
              <w:numPr>
                <w:ilvl w:val="0"/>
                <w:numId w:val="19"/>
              </w:numPr>
              <w:rPr>
                <w:rFonts w:cstheme="minorHAnsi"/>
              </w:rPr>
            </w:pPr>
            <w:proofErr w:type="spellStart"/>
            <w:r w:rsidRPr="005601C6">
              <w:rPr>
                <w:rFonts w:cstheme="minorHAnsi"/>
              </w:rPr>
              <w:t>Ottorino</w:t>
            </w:r>
            <w:proofErr w:type="spellEnd"/>
            <w:r w:rsidRPr="005601C6">
              <w:rPr>
                <w:rFonts w:cstheme="minorHAnsi"/>
              </w:rPr>
              <w:t xml:space="preserve"> </w:t>
            </w:r>
            <w:proofErr w:type="spellStart"/>
            <w:r w:rsidRPr="005601C6">
              <w:rPr>
                <w:rFonts w:cstheme="minorHAnsi"/>
              </w:rPr>
              <w:t>Gentiloni</w:t>
            </w:r>
            <w:proofErr w:type="spellEnd"/>
            <w:r w:rsidRPr="005601C6">
              <w:rPr>
                <w:rFonts w:cstheme="minorHAnsi"/>
              </w:rPr>
              <w:t xml:space="preserve"> </w:t>
            </w:r>
          </w:p>
          <w:p w14:paraId="64AB02BE" w14:textId="6593F51E" w:rsidR="005601C6" w:rsidRPr="005601C6" w:rsidRDefault="005601C6" w:rsidP="005601C6">
            <w:pPr>
              <w:spacing w:after="0" w:line="240" w:lineRule="auto"/>
              <w:rPr>
                <w:rFonts w:eastAsia="Times New Roman" w:cstheme="minorHAnsi"/>
                <w:color w:val="000000"/>
                <w:lang w:eastAsia="en-GB"/>
              </w:rPr>
            </w:pPr>
          </w:p>
        </w:tc>
        <w:tc>
          <w:tcPr>
            <w:tcW w:w="3118" w:type="dxa"/>
            <w:gridSpan w:val="2"/>
            <w:tcBorders>
              <w:top w:val="nil"/>
              <w:left w:val="nil"/>
              <w:bottom w:val="single" w:sz="4" w:space="0" w:color="auto"/>
              <w:right w:val="single" w:sz="4" w:space="0" w:color="auto"/>
            </w:tcBorders>
            <w:shd w:val="clear" w:color="auto" w:fill="auto"/>
            <w:noWrap/>
            <w:vAlign w:val="bottom"/>
          </w:tcPr>
          <w:p w14:paraId="0025098E" w14:textId="77777777" w:rsidR="005601C6" w:rsidRPr="005601C6" w:rsidRDefault="005601C6"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lastRenderedPageBreak/>
              <w:t xml:space="preserve">Paper 2, Option L </w:t>
            </w:r>
          </w:p>
          <w:p w14:paraId="1C7869C7" w14:textId="77777777" w:rsidR="00F13DC8" w:rsidRPr="00F13DC8" w:rsidRDefault="00F13DC8" w:rsidP="00F13DC8">
            <w:pPr>
              <w:pStyle w:val="ListParagraph"/>
              <w:numPr>
                <w:ilvl w:val="0"/>
                <w:numId w:val="21"/>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Giuseppe Garibaldi</w:t>
            </w:r>
          </w:p>
          <w:p w14:paraId="527EAD77" w14:textId="77777777" w:rsidR="00F13DC8" w:rsidRPr="00F13DC8" w:rsidRDefault="00F13DC8" w:rsidP="00F13DC8">
            <w:pPr>
              <w:pStyle w:val="ListParagraph"/>
              <w:numPr>
                <w:ilvl w:val="0"/>
                <w:numId w:val="21"/>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lastRenderedPageBreak/>
              <w:t>King Victor Emmanuel II</w:t>
            </w:r>
          </w:p>
          <w:p w14:paraId="60D19495" w14:textId="77777777" w:rsidR="00F13DC8" w:rsidRPr="00F13DC8" w:rsidRDefault="00F13DC8" w:rsidP="00F13DC8">
            <w:pPr>
              <w:pStyle w:val="ListParagraph"/>
              <w:numPr>
                <w:ilvl w:val="0"/>
                <w:numId w:val="21"/>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King Umberto</w:t>
            </w:r>
          </w:p>
          <w:p w14:paraId="633DF69D" w14:textId="77777777" w:rsidR="00F13DC8" w:rsidRPr="00F13DC8" w:rsidRDefault="00F13DC8" w:rsidP="00F13DC8">
            <w:pPr>
              <w:pStyle w:val="ListParagraph"/>
              <w:numPr>
                <w:ilvl w:val="0"/>
                <w:numId w:val="21"/>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King Victor Emmanuel III</w:t>
            </w:r>
          </w:p>
          <w:p w14:paraId="5B2AC0BF" w14:textId="77777777" w:rsidR="00F13DC8" w:rsidRPr="00F13DC8" w:rsidRDefault="00F13DC8" w:rsidP="00F13DC8">
            <w:pPr>
              <w:pStyle w:val="ListParagraph"/>
              <w:numPr>
                <w:ilvl w:val="0"/>
                <w:numId w:val="21"/>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Luigi </w:t>
            </w:r>
            <w:proofErr w:type="spellStart"/>
            <w:r w:rsidRPr="00F13DC8">
              <w:rPr>
                <w:rFonts w:ascii="Calibri" w:eastAsia="Times New Roman" w:hAnsi="Calibri" w:cs="Calibri"/>
                <w:color w:val="000000"/>
                <w:lang w:eastAsia="en-GB"/>
              </w:rPr>
              <w:t>Pelloux</w:t>
            </w:r>
            <w:proofErr w:type="spellEnd"/>
          </w:p>
          <w:p w14:paraId="123145D1" w14:textId="77777777" w:rsidR="00F13DC8" w:rsidRPr="00F13DC8" w:rsidRDefault="00F13DC8" w:rsidP="00F13DC8">
            <w:pPr>
              <w:pStyle w:val="ListParagraph"/>
              <w:numPr>
                <w:ilvl w:val="0"/>
                <w:numId w:val="21"/>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Francesco Crispi</w:t>
            </w:r>
          </w:p>
          <w:p w14:paraId="07502205" w14:textId="77777777" w:rsidR="00F13DC8" w:rsidRPr="00F13DC8" w:rsidRDefault="00F13DC8" w:rsidP="00F13DC8">
            <w:pPr>
              <w:pStyle w:val="ListParagraph"/>
              <w:numPr>
                <w:ilvl w:val="0"/>
                <w:numId w:val="21"/>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Giovanni </w:t>
            </w:r>
            <w:proofErr w:type="spellStart"/>
            <w:r w:rsidRPr="00F13DC8">
              <w:rPr>
                <w:rFonts w:ascii="Calibri" w:eastAsia="Times New Roman" w:hAnsi="Calibri" w:cs="Calibri"/>
                <w:color w:val="000000"/>
                <w:lang w:eastAsia="en-GB"/>
              </w:rPr>
              <w:t>Giolitti</w:t>
            </w:r>
            <w:proofErr w:type="spellEnd"/>
            <w:r w:rsidRPr="00F13DC8">
              <w:rPr>
                <w:rFonts w:ascii="Calibri" w:eastAsia="Times New Roman" w:hAnsi="Calibri" w:cs="Calibri"/>
                <w:color w:val="000000"/>
                <w:lang w:eastAsia="en-GB"/>
              </w:rPr>
              <w:t xml:space="preserve"> </w:t>
            </w:r>
          </w:p>
          <w:p w14:paraId="2835CB0C" w14:textId="77777777" w:rsidR="00F13DC8" w:rsidRPr="00F13DC8" w:rsidRDefault="00F13DC8" w:rsidP="00F13DC8">
            <w:pPr>
              <w:pStyle w:val="ListParagraph"/>
              <w:numPr>
                <w:ilvl w:val="0"/>
                <w:numId w:val="21"/>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Antolio</w:t>
            </w:r>
            <w:proofErr w:type="spellEnd"/>
            <w:r w:rsidRPr="00F13DC8">
              <w:rPr>
                <w:rFonts w:ascii="Calibri" w:eastAsia="Times New Roman" w:hAnsi="Calibri" w:cs="Calibri"/>
                <w:color w:val="000000"/>
                <w:lang w:eastAsia="en-GB"/>
              </w:rPr>
              <w:t xml:space="preserve"> </w:t>
            </w:r>
            <w:proofErr w:type="spellStart"/>
            <w:r w:rsidRPr="00F13DC8">
              <w:rPr>
                <w:rFonts w:ascii="Calibri" w:eastAsia="Times New Roman" w:hAnsi="Calibri" w:cs="Calibri"/>
                <w:color w:val="000000"/>
                <w:lang w:eastAsia="en-GB"/>
              </w:rPr>
              <w:t>Salandra</w:t>
            </w:r>
            <w:proofErr w:type="spellEnd"/>
          </w:p>
          <w:p w14:paraId="0F952B23" w14:textId="32BB4BCD" w:rsidR="005601C6" w:rsidRPr="00A33D6B" w:rsidRDefault="00F13DC8" w:rsidP="00F13DC8">
            <w:p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Ottorino</w:t>
            </w:r>
            <w:proofErr w:type="spellEnd"/>
            <w:r w:rsidRPr="00F13DC8">
              <w:rPr>
                <w:rFonts w:ascii="Calibri" w:eastAsia="Times New Roman" w:hAnsi="Calibri" w:cs="Calibri"/>
                <w:color w:val="000000"/>
                <w:lang w:eastAsia="en-GB"/>
              </w:rPr>
              <w:t xml:space="preserve"> </w:t>
            </w:r>
            <w:proofErr w:type="spellStart"/>
            <w:r w:rsidRPr="00F13DC8">
              <w:rPr>
                <w:rFonts w:ascii="Calibri" w:eastAsia="Times New Roman" w:hAnsi="Calibri" w:cs="Calibri"/>
                <w:color w:val="000000"/>
                <w:lang w:eastAsia="en-GB"/>
              </w:rPr>
              <w:t>Gentiloni</w:t>
            </w:r>
            <w:proofErr w:type="spellEnd"/>
          </w:p>
        </w:tc>
        <w:tc>
          <w:tcPr>
            <w:tcW w:w="3119" w:type="dxa"/>
            <w:gridSpan w:val="2"/>
            <w:tcBorders>
              <w:top w:val="nil"/>
              <w:left w:val="nil"/>
              <w:bottom w:val="single" w:sz="4" w:space="0" w:color="auto"/>
              <w:right w:val="single" w:sz="4" w:space="0" w:color="auto"/>
            </w:tcBorders>
            <w:shd w:val="clear" w:color="auto" w:fill="auto"/>
            <w:noWrap/>
            <w:vAlign w:val="bottom"/>
          </w:tcPr>
          <w:p w14:paraId="27EC4755" w14:textId="77777777" w:rsidR="005601C6" w:rsidRPr="005601C6" w:rsidRDefault="005601C6"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lastRenderedPageBreak/>
              <w:t xml:space="preserve">Paper 2, Option L </w:t>
            </w:r>
          </w:p>
          <w:p w14:paraId="77B18E45"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Entente Powers</w:t>
            </w:r>
          </w:p>
          <w:p w14:paraId="71ABEF70"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lastRenderedPageBreak/>
              <w:t>War of Attrition</w:t>
            </w:r>
          </w:p>
          <w:p w14:paraId="6C0D9DFC"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Armistice </w:t>
            </w:r>
          </w:p>
          <w:p w14:paraId="6172C7F4"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Treaty of London</w:t>
            </w:r>
          </w:p>
          <w:p w14:paraId="0B6DBBC7"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Caporetto</w:t>
            </w:r>
          </w:p>
          <w:p w14:paraId="0BC9767F"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Trade Unions</w:t>
            </w:r>
          </w:p>
          <w:p w14:paraId="4AD39843"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Proletariat</w:t>
            </w:r>
          </w:p>
          <w:p w14:paraId="32853009"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Bourgeoisie </w:t>
            </w:r>
          </w:p>
          <w:p w14:paraId="3A90A01D"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Bolsheviks </w:t>
            </w:r>
          </w:p>
          <w:p w14:paraId="595B4004"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Partito</w:t>
            </w:r>
            <w:proofErr w:type="spellEnd"/>
            <w:r w:rsidRPr="00F13DC8">
              <w:rPr>
                <w:rFonts w:ascii="Calibri" w:eastAsia="Times New Roman" w:hAnsi="Calibri" w:cs="Calibri"/>
                <w:color w:val="000000"/>
                <w:lang w:eastAsia="en-GB"/>
              </w:rPr>
              <w:t xml:space="preserve"> Socialists </w:t>
            </w:r>
            <w:proofErr w:type="spellStart"/>
            <w:r w:rsidRPr="00F13DC8">
              <w:rPr>
                <w:rFonts w:ascii="Calibri" w:eastAsia="Times New Roman" w:hAnsi="Calibri" w:cs="Calibri"/>
                <w:color w:val="000000"/>
                <w:lang w:eastAsia="en-GB"/>
              </w:rPr>
              <w:t>Italiano</w:t>
            </w:r>
            <w:proofErr w:type="spellEnd"/>
            <w:r w:rsidRPr="00F13DC8">
              <w:rPr>
                <w:rFonts w:ascii="Calibri" w:eastAsia="Times New Roman" w:hAnsi="Calibri" w:cs="Calibri"/>
                <w:color w:val="000000"/>
                <w:lang w:eastAsia="en-GB"/>
              </w:rPr>
              <w:t xml:space="preserve"> (PSI)</w:t>
            </w:r>
          </w:p>
          <w:p w14:paraId="1CB3BE3C"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Yugoslav state</w:t>
            </w:r>
          </w:p>
          <w:p w14:paraId="3695C30A"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Mutilated victory</w:t>
            </w:r>
          </w:p>
          <w:p w14:paraId="2A6815CD"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Il </w:t>
            </w:r>
            <w:proofErr w:type="spellStart"/>
            <w:r w:rsidRPr="00F13DC8">
              <w:rPr>
                <w:rFonts w:ascii="Calibri" w:eastAsia="Times New Roman" w:hAnsi="Calibri" w:cs="Calibri"/>
                <w:color w:val="000000"/>
                <w:lang w:eastAsia="en-GB"/>
              </w:rPr>
              <w:t>Popolo</w:t>
            </w:r>
            <w:proofErr w:type="spellEnd"/>
            <w:r w:rsidRPr="00F13DC8">
              <w:rPr>
                <w:rFonts w:ascii="Calibri" w:eastAsia="Times New Roman" w:hAnsi="Calibri" w:cs="Calibri"/>
                <w:color w:val="000000"/>
                <w:lang w:eastAsia="en-GB"/>
              </w:rPr>
              <w:t xml:space="preserve"> </w:t>
            </w:r>
            <w:proofErr w:type="spellStart"/>
            <w:r w:rsidRPr="00F13DC8">
              <w:rPr>
                <w:rFonts w:ascii="Calibri" w:eastAsia="Times New Roman" w:hAnsi="Calibri" w:cs="Calibri"/>
                <w:color w:val="000000"/>
                <w:lang w:eastAsia="en-GB"/>
              </w:rPr>
              <w:t>d’Italia</w:t>
            </w:r>
            <w:proofErr w:type="spellEnd"/>
            <w:r w:rsidRPr="00F13DC8">
              <w:rPr>
                <w:rFonts w:ascii="Calibri" w:eastAsia="Times New Roman" w:hAnsi="Calibri" w:cs="Calibri"/>
                <w:color w:val="000000"/>
                <w:lang w:eastAsia="en-GB"/>
              </w:rPr>
              <w:t xml:space="preserve"> </w:t>
            </w:r>
          </w:p>
          <w:p w14:paraId="761911AA"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Biennio</w:t>
            </w:r>
            <w:proofErr w:type="spellEnd"/>
            <w:r w:rsidRPr="00F13DC8">
              <w:rPr>
                <w:rFonts w:ascii="Calibri" w:eastAsia="Times New Roman" w:hAnsi="Calibri" w:cs="Calibri"/>
                <w:color w:val="000000"/>
                <w:lang w:eastAsia="en-GB"/>
              </w:rPr>
              <w:t xml:space="preserve"> rosso</w:t>
            </w:r>
          </w:p>
          <w:p w14:paraId="7D81EE3A" w14:textId="77777777" w:rsidR="005601C6"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Fasci di </w:t>
            </w:r>
            <w:proofErr w:type="spellStart"/>
            <w:r w:rsidRPr="00F13DC8">
              <w:rPr>
                <w:rFonts w:ascii="Calibri" w:eastAsia="Times New Roman" w:hAnsi="Calibri" w:cs="Calibri"/>
                <w:color w:val="000000"/>
                <w:lang w:eastAsia="en-GB"/>
              </w:rPr>
              <w:t>Combattimento</w:t>
            </w:r>
            <w:proofErr w:type="spellEnd"/>
          </w:p>
          <w:p w14:paraId="73097E8C"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Antonio </w:t>
            </w:r>
            <w:proofErr w:type="spellStart"/>
            <w:r w:rsidRPr="00F13DC8">
              <w:rPr>
                <w:rFonts w:ascii="Calibri" w:eastAsia="Times New Roman" w:hAnsi="Calibri" w:cs="Calibri"/>
                <w:color w:val="000000"/>
                <w:lang w:eastAsia="en-GB"/>
              </w:rPr>
              <w:t>Salandra</w:t>
            </w:r>
            <w:proofErr w:type="spellEnd"/>
          </w:p>
          <w:p w14:paraId="4E48BBBE"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Luigi Cadorna</w:t>
            </w:r>
          </w:p>
          <w:p w14:paraId="57573DAA"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Francesco Nitti</w:t>
            </w:r>
          </w:p>
          <w:p w14:paraId="48E59433"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Ivanoe</w:t>
            </w:r>
            <w:proofErr w:type="spellEnd"/>
            <w:r w:rsidRPr="00F13DC8">
              <w:rPr>
                <w:rFonts w:ascii="Calibri" w:eastAsia="Times New Roman" w:hAnsi="Calibri" w:cs="Calibri"/>
                <w:color w:val="000000"/>
                <w:lang w:eastAsia="en-GB"/>
              </w:rPr>
              <w:t xml:space="preserve"> Bonomi</w:t>
            </w:r>
          </w:p>
          <w:p w14:paraId="2A734285"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Gabriele D’Annunzio </w:t>
            </w:r>
          </w:p>
          <w:p w14:paraId="22CBA190"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Filippo Tommaso Marinetti</w:t>
            </w:r>
          </w:p>
          <w:p w14:paraId="7901E275"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Benito Mussolini</w:t>
            </w:r>
          </w:p>
          <w:p w14:paraId="585997D7"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Roberto </w:t>
            </w:r>
            <w:proofErr w:type="spellStart"/>
            <w:r w:rsidRPr="00F13DC8">
              <w:rPr>
                <w:rFonts w:ascii="Calibri" w:eastAsia="Times New Roman" w:hAnsi="Calibri" w:cs="Calibri"/>
                <w:color w:val="000000"/>
                <w:lang w:eastAsia="en-GB"/>
              </w:rPr>
              <w:t>Farinacci</w:t>
            </w:r>
            <w:proofErr w:type="spellEnd"/>
          </w:p>
          <w:p w14:paraId="0022FE55"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Italo Balbo</w:t>
            </w:r>
          </w:p>
          <w:p w14:paraId="5983B395"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Dino </w:t>
            </w:r>
            <w:proofErr w:type="spellStart"/>
            <w:r w:rsidRPr="00F13DC8">
              <w:rPr>
                <w:rFonts w:ascii="Calibri" w:eastAsia="Times New Roman" w:hAnsi="Calibri" w:cs="Calibri"/>
                <w:color w:val="000000"/>
                <w:lang w:eastAsia="en-GB"/>
              </w:rPr>
              <w:t>Grandi</w:t>
            </w:r>
            <w:proofErr w:type="spellEnd"/>
          </w:p>
          <w:p w14:paraId="2C8D3785"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Luigi </w:t>
            </w:r>
            <w:proofErr w:type="spellStart"/>
            <w:r w:rsidRPr="00F13DC8">
              <w:rPr>
                <w:rFonts w:ascii="Calibri" w:eastAsia="Times New Roman" w:hAnsi="Calibri" w:cs="Calibri"/>
                <w:color w:val="000000"/>
                <w:lang w:eastAsia="en-GB"/>
              </w:rPr>
              <w:t>Facta</w:t>
            </w:r>
            <w:proofErr w:type="spellEnd"/>
          </w:p>
          <w:p w14:paraId="4097A9C1"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Amadeo </w:t>
            </w:r>
            <w:proofErr w:type="spellStart"/>
            <w:r w:rsidRPr="00F13DC8">
              <w:rPr>
                <w:rFonts w:ascii="Calibri" w:eastAsia="Times New Roman" w:hAnsi="Calibri" w:cs="Calibri"/>
                <w:color w:val="000000"/>
                <w:lang w:eastAsia="en-GB"/>
              </w:rPr>
              <w:t>Bordigo</w:t>
            </w:r>
            <w:proofErr w:type="spellEnd"/>
          </w:p>
          <w:p w14:paraId="1558330C" w14:textId="77777777" w:rsidR="00F13DC8" w:rsidRPr="00F13DC8" w:rsidRDefault="00F13DC8" w:rsidP="00F13DC8">
            <w:pPr>
              <w:pStyle w:val="ListParagraph"/>
              <w:numPr>
                <w:ilvl w:val="0"/>
                <w:numId w:val="22"/>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Vittorio Emanuel Orlando</w:t>
            </w:r>
          </w:p>
          <w:p w14:paraId="68A497B5" w14:textId="73AB1658" w:rsidR="00F13DC8" w:rsidRPr="00A33D6B"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Pius XI</w:t>
            </w:r>
          </w:p>
        </w:tc>
        <w:tc>
          <w:tcPr>
            <w:tcW w:w="3118" w:type="dxa"/>
            <w:gridSpan w:val="3"/>
            <w:tcBorders>
              <w:top w:val="nil"/>
              <w:left w:val="nil"/>
              <w:bottom w:val="single" w:sz="4" w:space="0" w:color="auto"/>
              <w:right w:val="single" w:sz="4" w:space="0" w:color="auto"/>
            </w:tcBorders>
            <w:shd w:val="clear" w:color="auto" w:fill="auto"/>
            <w:noWrap/>
            <w:vAlign w:val="bottom"/>
          </w:tcPr>
          <w:p w14:paraId="2E794AF1" w14:textId="77777777" w:rsidR="005601C6" w:rsidRPr="005601C6" w:rsidRDefault="005601C6"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lastRenderedPageBreak/>
              <w:t xml:space="preserve">Paper 2, Option L </w:t>
            </w:r>
          </w:p>
          <w:p w14:paraId="12C2E1BE"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Republicans</w:t>
            </w:r>
          </w:p>
          <w:p w14:paraId="595AF410"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lastRenderedPageBreak/>
              <w:t>Communists</w:t>
            </w:r>
          </w:p>
          <w:p w14:paraId="1151F2F1"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Anarchists</w:t>
            </w:r>
          </w:p>
          <w:p w14:paraId="0FE1B4F6"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Futurists</w:t>
            </w:r>
          </w:p>
          <w:p w14:paraId="60E7F7B0"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Fascists </w:t>
            </w:r>
          </w:p>
          <w:p w14:paraId="3E160F3A"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Chamber of Deputies</w:t>
            </w:r>
          </w:p>
          <w:p w14:paraId="6F52FA4F"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Squadrismo</w:t>
            </w:r>
            <w:proofErr w:type="spellEnd"/>
            <w:r w:rsidRPr="00F13DC8">
              <w:rPr>
                <w:rFonts w:ascii="Calibri" w:eastAsia="Times New Roman" w:hAnsi="Calibri" w:cs="Calibri"/>
                <w:color w:val="000000"/>
                <w:lang w:eastAsia="en-GB"/>
              </w:rPr>
              <w:t xml:space="preserve"> </w:t>
            </w:r>
          </w:p>
          <w:p w14:paraId="5D59AB86"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Ras</w:t>
            </w:r>
          </w:p>
          <w:p w14:paraId="54161336"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Anti-Semitism </w:t>
            </w:r>
          </w:p>
          <w:p w14:paraId="6DEBEF28"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Collectivisation </w:t>
            </w:r>
          </w:p>
          <w:p w14:paraId="0F42CAFE"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Coup d’état </w:t>
            </w:r>
          </w:p>
          <w:p w14:paraId="107236B0"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Partito</w:t>
            </w:r>
            <w:proofErr w:type="spellEnd"/>
            <w:r w:rsidRPr="00F13DC8">
              <w:rPr>
                <w:rFonts w:ascii="Calibri" w:eastAsia="Times New Roman" w:hAnsi="Calibri" w:cs="Calibri"/>
                <w:color w:val="000000"/>
                <w:lang w:eastAsia="en-GB"/>
              </w:rPr>
              <w:t xml:space="preserve"> Nazionale Fascista (PNF) </w:t>
            </w:r>
          </w:p>
          <w:p w14:paraId="08A8AB33"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Roman question</w:t>
            </w:r>
          </w:p>
          <w:p w14:paraId="49BC6BEA"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General strike </w:t>
            </w:r>
          </w:p>
          <w:p w14:paraId="5C84C62D"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Treaty of Versailles</w:t>
            </w:r>
          </w:p>
          <w:p w14:paraId="6CB381D7" w14:textId="77777777" w:rsidR="00F13DC8"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Treaty of St-Germain</w:t>
            </w:r>
          </w:p>
          <w:p w14:paraId="0D5CEB3A" w14:textId="3D88F89C" w:rsidR="005601C6" w:rsidRPr="00F13DC8" w:rsidRDefault="00F13DC8" w:rsidP="00F13DC8">
            <w:pPr>
              <w:pStyle w:val="ListParagraph"/>
              <w:numPr>
                <w:ilvl w:val="0"/>
                <w:numId w:val="23"/>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Chigli</w:t>
            </w:r>
            <w:proofErr w:type="spellEnd"/>
            <w:r w:rsidRPr="00F13DC8">
              <w:rPr>
                <w:rFonts w:ascii="Calibri" w:eastAsia="Times New Roman" w:hAnsi="Calibri" w:cs="Calibri"/>
                <w:color w:val="000000"/>
                <w:lang w:eastAsia="en-GB"/>
              </w:rPr>
              <w:t xml:space="preserve"> Palace Pact</w:t>
            </w:r>
          </w:p>
        </w:tc>
        <w:tc>
          <w:tcPr>
            <w:tcW w:w="3088" w:type="dxa"/>
            <w:tcBorders>
              <w:top w:val="nil"/>
              <w:left w:val="nil"/>
              <w:bottom w:val="single" w:sz="4" w:space="0" w:color="auto"/>
              <w:right w:val="single" w:sz="4" w:space="0" w:color="auto"/>
            </w:tcBorders>
            <w:shd w:val="clear" w:color="auto" w:fill="auto"/>
            <w:noWrap/>
            <w:vAlign w:val="bottom"/>
          </w:tcPr>
          <w:p w14:paraId="7E3CD737" w14:textId="77777777" w:rsidR="005601C6" w:rsidRPr="005601C6" w:rsidRDefault="005601C6"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lastRenderedPageBreak/>
              <w:t xml:space="preserve">Paper 2, Option L </w:t>
            </w:r>
          </w:p>
          <w:p w14:paraId="40B8B5D6" w14:textId="77777777" w:rsidR="005601C6" w:rsidRPr="00A33D6B" w:rsidRDefault="005601C6" w:rsidP="005601C6">
            <w:pPr>
              <w:spacing w:after="0" w:line="240" w:lineRule="auto"/>
              <w:rPr>
                <w:rFonts w:ascii="Calibri" w:eastAsia="Times New Roman" w:hAnsi="Calibri" w:cs="Calibri"/>
                <w:color w:val="000000"/>
                <w:lang w:eastAsia="en-GB"/>
              </w:rPr>
            </w:pPr>
          </w:p>
        </w:tc>
      </w:tr>
      <w:tr w:rsidR="005601C6" w:rsidRPr="00A33D6B" w14:paraId="7AA7A916" w14:textId="77777777" w:rsidTr="00393784">
        <w:trPr>
          <w:trHeight w:val="735"/>
        </w:trPr>
        <w:tc>
          <w:tcPr>
            <w:tcW w:w="498" w:type="dxa"/>
            <w:vMerge/>
            <w:tcBorders>
              <w:top w:val="nil"/>
              <w:left w:val="single" w:sz="4" w:space="0" w:color="auto"/>
              <w:bottom w:val="single" w:sz="4" w:space="0" w:color="auto"/>
              <w:right w:val="single" w:sz="4" w:space="0" w:color="auto"/>
            </w:tcBorders>
            <w:vAlign w:val="center"/>
            <w:hideMark/>
          </w:tcPr>
          <w:p w14:paraId="41B400DB" w14:textId="77777777" w:rsidR="005601C6" w:rsidRPr="00A33D6B" w:rsidRDefault="005601C6" w:rsidP="005601C6">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vAlign w:val="center"/>
            <w:hideMark/>
          </w:tcPr>
          <w:p w14:paraId="3191B8E3" w14:textId="77777777" w:rsidR="005601C6" w:rsidRPr="00A33D6B" w:rsidRDefault="005601C6" w:rsidP="005601C6">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3E6EA273" w14:textId="77777777" w:rsidR="005601C6" w:rsidRPr="00A33D6B" w:rsidRDefault="005601C6" w:rsidP="005601C6">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Opportunities to engage with different cultures/perspectives/voices</w:t>
            </w:r>
          </w:p>
        </w:tc>
        <w:tc>
          <w:tcPr>
            <w:tcW w:w="18578" w:type="dxa"/>
            <w:gridSpan w:val="11"/>
            <w:tcBorders>
              <w:top w:val="single" w:sz="4" w:space="0" w:color="auto"/>
              <w:left w:val="nil"/>
              <w:bottom w:val="single" w:sz="4" w:space="0" w:color="auto"/>
              <w:right w:val="single" w:sz="4" w:space="0" w:color="auto"/>
            </w:tcBorders>
            <w:shd w:val="clear" w:color="auto" w:fill="auto"/>
            <w:noWrap/>
            <w:vAlign w:val="bottom"/>
            <w:hideMark/>
          </w:tcPr>
          <w:p w14:paraId="355AE248" w14:textId="77777777" w:rsidR="005601C6" w:rsidRPr="00A33D6B" w:rsidRDefault="005601C6" w:rsidP="005601C6">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5601C6" w:rsidRPr="00A33D6B" w14:paraId="18598363" w14:textId="77777777" w:rsidTr="00393784">
        <w:trPr>
          <w:trHeight w:val="735"/>
        </w:trPr>
        <w:tc>
          <w:tcPr>
            <w:tcW w:w="498" w:type="dxa"/>
            <w:vMerge/>
            <w:tcBorders>
              <w:top w:val="nil"/>
              <w:left w:val="single" w:sz="4" w:space="0" w:color="auto"/>
              <w:bottom w:val="single" w:sz="4" w:space="0" w:color="auto"/>
              <w:right w:val="single" w:sz="4" w:space="0" w:color="auto"/>
            </w:tcBorders>
            <w:vAlign w:val="center"/>
            <w:hideMark/>
          </w:tcPr>
          <w:p w14:paraId="0D0EB565" w14:textId="77777777" w:rsidR="005601C6" w:rsidRPr="00A33D6B" w:rsidRDefault="005601C6" w:rsidP="005601C6">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single" w:sz="4" w:space="0" w:color="auto"/>
              <w:right w:val="single" w:sz="4" w:space="0" w:color="auto"/>
            </w:tcBorders>
            <w:vAlign w:val="center"/>
            <w:hideMark/>
          </w:tcPr>
          <w:p w14:paraId="085195AC" w14:textId="77777777" w:rsidR="005601C6" w:rsidRPr="00A33D6B" w:rsidRDefault="005601C6" w:rsidP="005601C6">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3CE7A0E1" w14:textId="77777777" w:rsidR="005601C6" w:rsidRPr="00A33D6B" w:rsidRDefault="005601C6" w:rsidP="005601C6">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Relevance to real world and careers</w:t>
            </w:r>
          </w:p>
        </w:tc>
        <w:tc>
          <w:tcPr>
            <w:tcW w:w="18578" w:type="dxa"/>
            <w:gridSpan w:val="11"/>
            <w:tcBorders>
              <w:top w:val="single" w:sz="4" w:space="0" w:color="auto"/>
              <w:left w:val="nil"/>
              <w:bottom w:val="single" w:sz="4" w:space="0" w:color="auto"/>
              <w:right w:val="single" w:sz="4" w:space="0" w:color="auto"/>
            </w:tcBorders>
            <w:shd w:val="clear" w:color="auto" w:fill="auto"/>
            <w:noWrap/>
            <w:vAlign w:val="bottom"/>
            <w:hideMark/>
          </w:tcPr>
          <w:p w14:paraId="1D13B6D3" w14:textId="77777777" w:rsidR="005601C6" w:rsidRPr="00A33D6B" w:rsidRDefault="005601C6" w:rsidP="005601C6">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F13DC8" w:rsidRPr="00A33D6B" w14:paraId="0760F904" w14:textId="77777777" w:rsidTr="00A11B64">
        <w:trPr>
          <w:trHeight w:val="735"/>
        </w:trPr>
        <w:tc>
          <w:tcPr>
            <w:tcW w:w="498" w:type="dxa"/>
            <w:vMerge/>
            <w:tcBorders>
              <w:top w:val="nil"/>
              <w:left w:val="single" w:sz="4" w:space="0" w:color="auto"/>
              <w:bottom w:val="single" w:sz="4" w:space="0" w:color="auto"/>
              <w:right w:val="single" w:sz="4" w:space="0" w:color="auto"/>
            </w:tcBorders>
            <w:vAlign w:val="center"/>
            <w:hideMark/>
          </w:tcPr>
          <w:p w14:paraId="3D12326D" w14:textId="77777777" w:rsidR="00F13DC8" w:rsidRPr="00A33D6B" w:rsidRDefault="00F13DC8" w:rsidP="005601C6">
            <w:pPr>
              <w:spacing w:after="0" w:line="240" w:lineRule="auto"/>
              <w:rPr>
                <w:rFonts w:ascii="Calibri" w:eastAsia="Times New Roman" w:hAnsi="Calibri" w:cs="Calibri"/>
                <w:b/>
                <w:bCs/>
                <w:color w:val="000000"/>
                <w:lang w:eastAsia="en-GB"/>
              </w:rPr>
            </w:pPr>
          </w:p>
        </w:tc>
        <w:tc>
          <w:tcPr>
            <w:tcW w:w="49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E2541AE" w14:textId="77777777" w:rsidR="00F13DC8" w:rsidRPr="00A33D6B" w:rsidRDefault="00F13DC8" w:rsidP="005601C6">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CHALLENGING</w:t>
            </w:r>
          </w:p>
        </w:tc>
        <w:tc>
          <w:tcPr>
            <w:tcW w:w="2786" w:type="dxa"/>
            <w:tcBorders>
              <w:top w:val="nil"/>
              <w:left w:val="nil"/>
              <w:bottom w:val="single" w:sz="4" w:space="0" w:color="auto"/>
              <w:right w:val="single" w:sz="4" w:space="0" w:color="auto"/>
            </w:tcBorders>
            <w:shd w:val="clear" w:color="auto" w:fill="auto"/>
            <w:noWrap/>
            <w:vAlign w:val="center"/>
            <w:hideMark/>
          </w:tcPr>
          <w:p w14:paraId="7655B85A" w14:textId="77777777" w:rsidR="00F13DC8" w:rsidRPr="00A33D6B" w:rsidRDefault="00F13DC8" w:rsidP="005601C6">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Homework</w:t>
            </w:r>
          </w:p>
        </w:tc>
        <w:tc>
          <w:tcPr>
            <w:tcW w:w="18578" w:type="dxa"/>
            <w:gridSpan w:val="11"/>
            <w:tcBorders>
              <w:top w:val="nil"/>
              <w:left w:val="nil"/>
              <w:bottom w:val="single" w:sz="4" w:space="0" w:color="auto"/>
              <w:right w:val="single" w:sz="4" w:space="0" w:color="auto"/>
            </w:tcBorders>
            <w:shd w:val="clear" w:color="auto" w:fill="auto"/>
            <w:noWrap/>
            <w:vAlign w:val="bottom"/>
            <w:hideMark/>
          </w:tcPr>
          <w:p w14:paraId="355C36CF" w14:textId="7FD5F2A6" w:rsidR="00F13DC8" w:rsidRPr="00F13DC8" w:rsidRDefault="00F13DC8" w:rsidP="00F13DC8">
            <w:pPr>
              <w:pStyle w:val="ListParagraph"/>
              <w:numPr>
                <w:ilvl w:val="0"/>
                <w:numId w:val="24"/>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Set weekly, range from essay writing, podcasts to </w:t>
            </w:r>
            <w:proofErr w:type="gramStart"/>
            <w:r w:rsidRPr="00F13DC8">
              <w:rPr>
                <w:rFonts w:ascii="Calibri" w:eastAsia="Times New Roman" w:hAnsi="Calibri" w:cs="Calibri"/>
                <w:color w:val="000000"/>
                <w:lang w:eastAsia="en-GB"/>
              </w:rPr>
              <w:t>videos</w:t>
            </w:r>
            <w:proofErr w:type="gramEnd"/>
          </w:p>
          <w:p w14:paraId="3E380D3F" w14:textId="73400A24" w:rsidR="00F13DC8" w:rsidRPr="00F13DC8" w:rsidRDefault="00F13DC8" w:rsidP="00F13DC8">
            <w:pPr>
              <w:pStyle w:val="ListParagraph"/>
              <w:numPr>
                <w:ilvl w:val="0"/>
                <w:numId w:val="24"/>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We set weekly readings with guided reading sheets</w:t>
            </w:r>
          </w:p>
        </w:tc>
      </w:tr>
      <w:tr w:rsidR="005601C6" w:rsidRPr="00A33D6B" w14:paraId="4235A094" w14:textId="77777777" w:rsidTr="00393784">
        <w:trPr>
          <w:trHeight w:val="735"/>
        </w:trPr>
        <w:tc>
          <w:tcPr>
            <w:tcW w:w="498" w:type="dxa"/>
            <w:vMerge/>
            <w:tcBorders>
              <w:top w:val="nil"/>
              <w:left w:val="single" w:sz="4" w:space="0" w:color="auto"/>
              <w:bottom w:val="nil"/>
              <w:right w:val="single" w:sz="4" w:space="0" w:color="auto"/>
            </w:tcBorders>
            <w:vAlign w:val="center"/>
            <w:hideMark/>
          </w:tcPr>
          <w:p w14:paraId="2E3DBABD" w14:textId="77777777" w:rsidR="005601C6" w:rsidRPr="00A33D6B" w:rsidRDefault="005601C6" w:rsidP="005601C6">
            <w:pPr>
              <w:spacing w:after="0" w:line="240" w:lineRule="auto"/>
              <w:rPr>
                <w:rFonts w:ascii="Calibri" w:eastAsia="Times New Roman" w:hAnsi="Calibri" w:cs="Calibri"/>
                <w:b/>
                <w:bCs/>
                <w:color w:val="000000"/>
                <w:lang w:eastAsia="en-GB"/>
              </w:rPr>
            </w:pPr>
          </w:p>
        </w:tc>
        <w:tc>
          <w:tcPr>
            <w:tcW w:w="499" w:type="dxa"/>
            <w:vMerge/>
            <w:tcBorders>
              <w:top w:val="nil"/>
              <w:left w:val="single" w:sz="4" w:space="0" w:color="auto"/>
              <w:bottom w:val="nil"/>
              <w:right w:val="single" w:sz="4" w:space="0" w:color="auto"/>
            </w:tcBorders>
            <w:vAlign w:val="center"/>
            <w:hideMark/>
          </w:tcPr>
          <w:p w14:paraId="1131A58D" w14:textId="77777777" w:rsidR="005601C6" w:rsidRPr="00A33D6B" w:rsidRDefault="005601C6" w:rsidP="005601C6">
            <w:pPr>
              <w:spacing w:after="0" w:line="240" w:lineRule="auto"/>
              <w:rPr>
                <w:rFonts w:ascii="Calibri" w:eastAsia="Times New Roman" w:hAnsi="Calibri" w:cs="Calibri"/>
                <w:b/>
                <w:bCs/>
                <w:color w:val="000000"/>
                <w:lang w:eastAsia="en-GB"/>
              </w:rPr>
            </w:pPr>
          </w:p>
        </w:tc>
        <w:tc>
          <w:tcPr>
            <w:tcW w:w="2786" w:type="dxa"/>
            <w:vMerge w:val="restart"/>
            <w:tcBorders>
              <w:top w:val="nil"/>
              <w:left w:val="nil"/>
              <w:right w:val="single" w:sz="4" w:space="0" w:color="auto"/>
            </w:tcBorders>
            <w:shd w:val="clear" w:color="000000" w:fill="FFFF00"/>
            <w:noWrap/>
            <w:vAlign w:val="center"/>
            <w:hideMark/>
          </w:tcPr>
          <w:p w14:paraId="38A8D13D" w14:textId="77777777" w:rsidR="005601C6" w:rsidRPr="00A33D6B" w:rsidRDefault="005601C6" w:rsidP="005601C6">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Super curricular recommendations</w:t>
            </w:r>
          </w:p>
        </w:tc>
        <w:tc>
          <w:tcPr>
            <w:tcW w:w="18578" w:type="dxa"/>
            <w:gridSpan w:val="11"/>
            <w:tcBorders>
              <w:top w:val="single" w:sz="4" w:space="0" w:color="auto"/>
              <w:left w:val="nil"/>
              <w:bottom w:val="single" w:sz="4" w:space="0" w:color="auto"/>
              <w:right w:val="single" w:sz="4" w:space="0" w:color="auto"/>
            </w:tcBorders>
            <w:shd w:val="clear" w:color="auto" w:fill="auto"/>
            <w:noWrap/>
            <w:vAlign w:val="bottom"/>
            <w:hideMark/>
          </w:tcPr>
          <w:p w14:paraId="3CF4A35C" w14:textId="77777777" w:rsidR="005601C6" w:rsidRPr="00A33D6B" w:rsidRDefault="005601C6" w:rsidP="005601C6">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Option 1D, The Stuarts </w:t>
            </w:r>
          </w:p>
          <w:p w14:paraId="3F6FE1C9" w14:textId="4A2307F2" w:rsidR="005601C6" w:rsidRPr="00A33D6B" w:rsidRDefault="005601C6" w:rsidP="005601C6">
            <w:pPr>
              <w:spacing w:after="0" w:line="240" w:lineRule="auto"/>
              <w:rPr>
                <w:rFonts w:ascii="Calibri" w:eastAsia="Times New Roman" w:hAnsi="Calibri" w:cs="Calibri"/>
                <w:color w:val="000000"/>
                <w:lang w:eastAsia="en-GB"/>
              </w:rPr>
            </w:pPr>
          </w:p>
        </w:tc>
      </w:tr>
      <w:tr w:rsidR="005601C6" w:rsidRPr="00A33D6B" w14:paraId="1A5017D2" w14:textId="77777777" w:rsidTr="00393784">
        <w:trPr>
          <w:trHeight w:val="735"/>
        </w:trPr>
        <w:tc>
          <w:tcPr>
            <w:tcW w:w="498" w:type="dxa"/>
            <w:tcBorders>
              <w:top w:val="nil"/>
              <w:left w:val="single" w:sz="4" w:space="0" w:color="auto"/>
              <w:bottom w:val="single" w:sz="4" w:space="0" w:color="auto"/>
              <w:right w:val="single" w:sz="4" w:space="0" w:color="auto"/>
            </w:tcBorders>
            <w:vAlign w:val="center"/>
          </w:tcPr>
          <w:p w14:paraId="6FD49857" w14:textId="77777777" w:rsidR="005601C6" w:rsidRPr="00A33D6B" w:rsidRDefault="005601C6" w:rsidP="005601C6">
            <w:pPr>
              <w:spacing w:after="0" w:line="240" w:lineRule="auto"/>
              <w:rPr>
                <w:rFonts w:ascii="Calibri" w:eastAsia="Times New Roman" w:hAnsi="Calibri" w:cs="Calibri"/>
                <w:b/>
                <w:bCs/>
                <w:color w:val="000000"/>
                <w:lang w:eastAsia="en-GB"/>
              </w:rPr>
            </w:pPr>
          </w:p>
        </w:tc>
        <w:tc>
          <w:tcPr>
            <w:tcW w:w="499" w:type="dxa"/>
            <w:tcBorders>
              <w:top w:val="nil"/>
              <w:left w:val="single" w:sz="4" w:space="0" w:color="auto"/>
              <w:bottom w:val="single" w:sz="4" w:space="0" w:color="auto"/>
              <w:right w:val="single" w:sz="4" w:space="0" w:color="auto"/>
            </w:tcBorders>
            <w:vAlign w:val="center"/>
          </w:tcPr>
          <w:p w14:paraId="49E532BF" w14:textId="77777777" w:rsidR="005601C6" w:rsidRPr="00A33D6B" w:rsidRDefault="005601C6" w:rsidP="005601C6">
            <w:pPr>
              <w:spacing w:after="0" w:line="240" w:lineRule="auto"/>
              <w:rPr>
                <w:rFonts w:ascii="Calibri" w:eastAsia="Times New Roman" w:hAnsi="Calibri" w:cs="Calibri"/>
                <w:b/>
                <w:bCs/>
                <w:color w:val="000000"/>
                <w:lang w:eastAsia="en-GB"/>
              </w:rPr>
            </w:pPr>
          </w:p>
        </w:tc>
        <w:tc>
          <w:tcPr>
            <w:tcW w:w="2786" w:type="dxa"/>
            <w:vMerge/>
            <w:tcBorders>
              <w:left w:val="nil"/>
              <w:bottom w:val="single" w:sz="4" w:space="0" w:color="auto"/>
              <w:right w:val="single" w:sz="4" w:space="0" w:color="auto"/>
            </w:tcBorders>
            <w:shd w:val="clear" w:color="000000" w:fill="FFFF00"/>
            <w:noWrap/>
            <w:vAlign w:val="center"/>
          </w:tcPr>
          <w:p w14:paraId="78D8AE03" w14:textId="77777777" w:rsidR="005601C6" w:rsidRPr="00A33D6B" w:rsidRDefault="005601C6" w:rsidP="005601C6">
            <w:pPr>
              <w:spacing w:after="0" w:line="240" w:lineRule="auto"/>
              <w:rPr>
                <w:rFonts w:ascii="Calibri" w:eastAsia="Times New Roman" w:hAnsi="Calibri" w:cs="Calibri"/>
                <w:color w:val="000000"/>
                <w:lang w:eastAsia="en-GB"/>
              </w:rPr>
            </w:pPr>
          </w:p>
        </w:tc>
        <w:tc>
          <w:tcPr>
            <w:tcW w:w="18578" w:type="dxa"/>
            <w:gridSpan w:val="11"/>
            <w:tcBorders>
              <w:top w:val="single" w:sz="4" w:space="0" w:color="auto"/>
              <w:left w:val="nil"/>
              <w:bottom w:val="single" w:sz="4" w:space="0" w:color="auto"/>
              <w:right w:val="single" w:sz="4" w:space="0" w:color="auto"/>
            </w:tcBorders>
            <w:shd w:val="clear" w:color="auto" w:fill="auto"/>
            <w:noWrap/>
            <w:vAlign w:val="bottom"/>
          </w:tcPr>
          <w:p w14:paraId="54FD649E" w14:textId="02FB9CA1" w:rsidR="005601C6" w:rsidRPr="005601C6" w:rsidRDefault="005601C6"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t xml:space="preserve">Option </w:t>
            </w:r>
            <w:r w:rsidR="00B72AC2">
              <w:rPr>
                <w:rFonts w:eastAsia="Times New Roman" w:cstheme="minorHAnsi"/>
                <w:b/>
                <w:bCs/>
                <w:color w:val="000000"/>
                <w:lang w:eastAsia="en-GB"/>
              </w:rPr>
              <w:t>2</w:t>
            </w:r>
            <w:r w:rsidRPr="005601C6">
              <w:rPr>
                <w:rFonts w:eastAsia="Times New Roman" w:cstheme="minorHAnsi"/>
                <w:b/>
                <w:bCs/>
                <w:color w:val="000000"/>
                <w:lang w:eastAsia="en-GB"/>
              </w:rPr>
              <w:t>L</w:t>
            </w:r>
            <w:r w:rsidR="00B72AC2">
              <w:rPr>
                <w:rFonts w:eastAsia="Times New Roman" w:cstheme="minorHAnsi"/>
                <w:b/>
                <w:bCs/>
                <w:color w:val="000000"/>
                <w:lang w:eastAsia="en-GB"/>
              </w:rPr>
              <w:t xml:space="preserve">, </w:t>
            </w:r>
            <w:r w:rsidR="00B72AC2" w:rsidRPr="00B72AC2">
              <w:rPr>
                <w:rFonts w:eastAsia="Times New Roman" w:cstheme="minorHAnsi"/>
                <w:b/>
                <w:bCs/>
                <w:color w:val="000000"/>
                <w:lang w:eastAsia="en-GB"/>
              </w:rPr>
              <w:t>2L Fascist Italy, 1900-1945</w:t>
            </w:r>
          </w:p>
          <w:p w14:paraId="2B98A71F" w14:textId="77777777" w:rsidR="005601C6" w:rsidRPr="00A33D6B" w:rsidRDefault="005601C6" w:rsidP="005601C6">
            <w:pPr>
              <w:spacing w:after="0" w:line="240" w:lineRule="auto"/>
              <w:jc w:val="center"/>
              <w:rPr>
                <w:rFonts w:ascii="Calibri" w:eastAsia="Times New Roman" w:hAnsi="Calibri" w:cs="Calibri"/>
                <w:color w:val="000000"/>
                <w:lang w:eastAsia="en-GB"/>
              </w:rPr>
            </w:pPr>
          </w:p>
        </w:tc>
      </w:tr>
    </w:tbl>
    <w:p w14:paraId="5932BAFC" w14:textId="77777777" w:rsidR="00B35ED7" w:rsidRPr="00A33D6B" w:rsidRDefault="00B35ED7"/>
    <w:tbl>
      <w:tblPr>
        <w:tblW w:w="22474" w:type="dxa"/>
        <w:tblInd w:w="-113" w:type="dxa"/>
        <w:tblLook w:val="04A0" w:firstRow="1" w:lastRow="0" w:firstColumn="1" w:lastColumn="0" w:noHBand="0" w:noVBand="1"/>
      </w:tblPr>
      <w:tblGrid>
        <w:gridCol w:w="113"/>
        <w:gridCol w:w="383"/>
        <w:gridCol w:w="498"/>
        <w:gridCol w:w="2786"/>
        <w:gridCol w:w="113"/>
        <w:gridCol w:w="3480"/>
        <w:gridCol w:w="113"/>
        <w:gridCol w:w="2432"/>
        <w:gridCol w:w="113"/>
        <w:gridCol w:w="3005"/>
        <w:gridCol w:w="113"/>
        <w:gridCol w:w="2992"/>
        <w:gridCol w:w="113"/>
        <w:gridCol w:w="2878"/>
        <w:gridCol w:w="113"/>
        <w:gridCol w:w="3116"/>
        <w:gridCol w:w="113"/>
      </w:tblGrid>
      <w:tr w:rsidR="005A147D" w:rsidRPr="00A33D6B" w14:paraId="1E6AAB73" w14:textId="77777777" w:rsidTr="005601C6">
        <w:trPr>
          <w:gridBefore w:val="1"/>
          <w:wBefore w:w="113" w:type="dxa"/>
          <w:trHeight w:val="300"/>
        </w:trPr>
        <w:tc>
          <w:tcPr>
            <w:tcW w:w="378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8092937" w14:textId="77777777" w:rsidR="005A147D" w:rsidRPr="00A33D6B" w:rsidRDefault="005A147D"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5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7F0F8E" w14:textId="77777777" w:rsidR="005A147D" w:rsidRPr="00A33D6B" w:rsidRDefault="005A147D"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Autumn</w:t>
            </w:r>
          </w:p>
        </w:tc>
        <w:tc>
          <w:tcPr>
            <w:tcW w:w="8768" w:type="dxa"/>
            <w:gridSpan w:val="6"/>
            <w:tcBorders>
              <w:top w:val="single" w:sz="4" w:space="0" w:color="auto"/>
              <w:left w:val="nil"/>
              <w:bottom w:val="single" w:sz="4" w:space="0" w:color="auto"/>
              <w:right w:val="single" w:sz="4" w:space="0" w:color="auto"/>
            </w:tcBorders>
            <w:shd w:val="clear" w:color="auto" w:fill="auto"/>
            <w:noWrap/>
            <w:vAlign w:val="bottom"/>
            <w:hideMark/>
          </w:tcPr>
          <w:p w14:paraId="2F84813F" w14:textId="77777777" w:rsidR="005A147D" w:rsidRPr="00A33D6B" w:rsidRDefault="005A147D"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Spring</w:t>
            </w:r>
          </w:p>
        </w:tc>
        <w:tc>
          <w:tcPr>
            <w:tcW w:w="62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95F0C61" w14:textId="77777777" w:rsidR="005A147D" w:rsidRPr="00A33D6B" w:rsidRDefault="005A147D"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Summer</w:t>
            </w:r>
          </w:p>
        </w:tc>
      </w:tr>
      <w:tr w:rsidR="00C948E2" w:rsidRPr="00A33D6B" w14:paraId="41F34DC5" w14:textId="77777777" w:rsidTr="005601C6">
        <w:trPr>
          <w:gridBefore w:val="1"/>
          <w:wBefore w:w="113" w:type="dxa"/>
          <w:trHeight w:val="300"/>
        </w:trPr>
        <w:tc>
          <w:tcPr>
            <w:tcW w:w="3780" w:type="dxa"/>
            <w:gridSpan w:val="4"/>
            <w:vMerge/>
            <w:tcBorders>
              <w:top w:val="single" w:sz="4" w:space="0" w:color="auto"/>
              <w:left w:val="single" w:sz="4" w:space="0" w:color="auto"/>
              <w:bottom w:val="single" w:sz="4" w:space="0" w:color="000000"/>
              <w:right w:val="single" w:sz="4" w:space="0" w:color="000000"/>
            </w:tcBorders>
            <w:vAlign w:val="center"/>
            <w:hideMark/>
          </w:tcPr>
          <w:p w14:paraId="7D4015D1" w14:textId="77777777" w:rsidR="005A147D" w:rsidRPr="00A33D6B" w:rsidRDefault="005A147D" w:rsidP="00FA380C">
            <w:pPr>
              <w:spacing w:after="0" w:line="240" w:lineRule="auto"/>
              <w:rPr>
                <w:rFonts w:ascii="Calibri" w:eastAsia="Times New Roman" w:hAnsi="Calibri" w:cs="Calibri"/>
                <w:color w:val="000000"/>
                <w:lang w:eastAsia="en-GB"/>
              </w:rPr>
            </w:pPr>
          </w:p>
        </w:tc>
        <w:tc>
          <w:tcPr>
            <w:tcW w:w="3593" w:type="dxa"/>
            <w:gridSpan w:val="2"/>
            <w:tcBorders>
              <w:top w:val="nil"/>
              <w:left w:val="nil"/>
              <w:bottom w:val="single" w:sz="4" w:space="0" w:color="auto"/>
              <w:right w:val="single" w:sz="4" w:space="0" w:color="auto"/>
            </w:tcBorders>
            <w:shd w:val="clear" w:color="auto" w:fill="auto"/>
            <w:noWrap/>
            <w:vAlign w:val="bottom"/>
            <w:hideMark/>
          </w:tcPr>
          <w:p w14:paraId="1E91F83A" w14:textId="77777777" w:rsidR="005A147D" w:rsidRPr="00A33D6B" w:rsidRDefault="005A147D"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HT1</w:t>
            </w:r>
          </w:p>
        </w:tc>
        <w:tc>
          <w:tcPr>
            <w:tcW w:w="2545" w:type="dxa"/>
            <w:gridSpan w:val="2"/>
            <w:tcBorders>
              <w:top w:val="nil"/>
              <w:left w:val="nil"/>
              <w:bottom w:val="single" w:sz="4" w:space="0" w:color="auto"/>
              <w:right w:val="single" w:sz="4" w:space="0" w:color="auto"/>
            </w:tcBorders>
            <w:shd w:val="clear" w:color="auto" w:fill="auto"/>
            <w:noWrap/>
            <w:vAlign w:val="bottom"/>
            <w:hideMark/>
          </w:tcPr>
          <w:p w14:paraId="60EC81F0" w14:textId="77777777" w:rsidR="005A147D" w:rsidRPr="00A33D6B" w:rsidRDefault="005A147D"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HT2</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6C41CF38" w14:textId="77777777" w:rsidR="005A147D" w:rsidRPr="00A33D6B" w:rsidRDefault="005A147D"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HT3</w:t>
            </w:r>
          </w:p>
        </w:tc>
        <w:tc>
          <w:tcPr>
            <w:tcW w:w="3105" w:type="dxa"/>
            <w:gridSpan w:val="2"/>
            <w:tcBorders>
              <w:top w:val="nil"/>
              <w:left w:val="nil"/>
              <w:bottom w:val="single" w:sz="4" w:space="0" w:color="auto"/>
              <w:right w:val="single" w:sz="4" w:space="0" w:color="auto"/>
            </w:tcBorders>
            <w:shd w:val="clear" w:color="auto" w:fill="auto"/>
            <w:noWrap/>
            <w:vAlign w:val="bottom"/>
            <w:hideMark/>
          </w:tcPr>
          <w:p w14:paraId="33B77AED" w14:textId="77777777" w:rsidR="005A147D" w:rsidRPr="00A33D6B" w:rsidRDefault="005A147D"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HT4</w:t>
            </w:r>
          </w:p>
        </w:tc>
        <w:tc>
          <w:tcPr>
            <w:tcW w:w="2991" w:type="dxa"/>
            <w:gridSpan w:val="2"/>
            <w:tcBorders>
              <w:top w:val="nil"/>
              <w:left w:val="nil"/>
              <w:bottom w:val="single" w:sz="4" w:space="0" w:color="auto"/>
              <w:right w:val="single" w:sz="4" w:space="0" w:color="auto"/>
            </w:tcBorders>
            <w:shd w:val="clear" w:color="auto" w:fill="auto"/>
            <w:noWrap/>
            <w:vAlign w:val="bottom"/>
            <w:hideMark/>
          </w:tcPr>
          <w:p w14:paraId="20F39903" w14:textId="77777777" w:rsidR="005A147D" w:rsidRPr="00A33D6B" w:rsidRDefault="005A147D"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HT5</w:t>
            </w:r>
          </w:p>
        </w:tc>
        <w:tc>
          <w:tcPr>
            <w:tcW w:w="3229" w:type="dxa"/>
            <w:gridSpan w:val="2"/>
            <w:tcBorders>
              <w:top w:val="nil"/>
              <w:left w:val="nil"/>
              <w:bottom w:val="single" w:sz="4" w:space="0" w:color="auto"/>
              <w:right w:val="single" w:sz="4" w:space="0" w:color="auto"/>
            </w:tcBorders>
            <w:shd w:val="clear" w:color="auto" w:fill="auto"/>
            <w:noWrap/>
            <w:vAlign w:val="bottom"/>
            <w:hideMark/>
          </w:tcPr>
          <w:p w14:paraId="3C41C36F" w14:textId="77777777" w:rsidR="005A147D" w:rsidRPr="00A33D6B" w:rsidRDefault="005A147D" w:rsidP="00FA380C">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HT6</w:t>
            </w:r>
          </w:p>
        </w:tc>
      </w:tr>
      <w:tr w:rsidR="00F13DC8" w:rsidRPr="00A33D6B" w14:paraId="526E3B90" w14:textId="77777777" w:rsidTr="00F13DC8">
        <w:trPr>
          <w:gridAfter w:val="1"/>
          <w:wAfter w:w="113" w:type="dxa"/>
          <w:trHeight w:val="735"/>
        </w:trPr>
        <w:tc>
          <w:tcPr>
            <w:tcW w:w="496" w:type="dxa"/>
            <w:gridSpan w:val="2"/>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DFB4D3E" w14:textId="0DFD3F76" w:rsidR="00F13DC8" w:rsidRPr="00A33D6B" w:rsidRDefault="00F13DC8"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Year 13</w:t>
            </w: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CCF12BA" w14:textId="77777777" w:rsidR="00F13DC8" w:rsidRPr="00A33D6B" w:rsidRDefault="00F13DC8" w:rsidP="00FA380C">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BROAD</w:t>
            </w:r>
          </w:p>
        </w:tc>
        <w:tc>
          <w:tcPr>
            <w:tcW w:w="2786" w:type="dxa"/>
            <w:vMerge w:val="restart"/>
            <w:tcBorders>
              <w:top w:val="nil"/>
              <w:left w:val="nil"/>
              <w:right w:val="single" w:sz="4" w:space="0" w:color="auto"/>
            </w:tcBorders>
            <w:shd w:val="clear" w:color="000000" w:fill="FFFF00"/>
            <w:noWrap/>
            <w:vAlign w:val="center"/>
            <w:hideMark/>
          </w:tcPr>
          <w:p w14:paraId="4F0E1CD2" w14:textId="77777777" w:rsidR="00F13DC8" w:rsidRPr="00A33D6B" w:rsidRDefault="00F13DC8"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Core content, </w:t>
            </w:r>
            <w:proofErr w:type="gramStart"/>
            <w:r w:rsidRPr="00A33D6B">
              <w:rPr>
                <w:rFonts w:ascii="Calibri" w:eastAsia="Times New Roman" w:hAnsi="Calibri" w:cs="Calibri"/>
                <w:color w:val="000000"/>
                <w:lang w:eastAsia="en-GB"/>
              </w:rPr>
              <w:t>knowledge</w:t>
            </w:r>
            <w:proofErr w:type="gramEnd"/>
            <w:r w:rsidRPr="00A33D6B">
              <w:rPr>
                <w:rFonts w:ascii="Calibri" w:eastAsia="Times New Roman" w:hAnsi="Calibri" w:cs="Calibri"/>
                <w:color w:val="000000"/>
                <w:lang w:eastAsia="en-GB"/>
              </w:rPr>
              <w:t xml:space="preserve"> and skills</w:t>
            </w:r>
          </w:p>
        </w:tc>
        <w:tc>
          <w:tcPr>
            <w:tcW w:w="3593" w:type="dxa"/>
            <w:gridSpan w:val="2"/>
            <w:tcBorders>
              <w:top w:val="nil"/>
              <w:left w:val="nil"/>
              <w:bottom w:val="single" w:sz="4" w:space="0" w:color="auto"/>
              <w:right w:val="single" w:sz="4" w:space="0" w:color="auto"/>
            </w:tcBorders>
            <w:shd w:val="clear" w:color="auto" w:fill="auto"/>
            <w:noWrap/>
            <w:vAlign w:val="bottom"/>
            <w:hideMark/>
          </w:tcPr>
          <w:p w14:paraId="2072F976" w14:textId="1B991355" w:rsidR="00F13DC8" w:rsidRPr="00A33D6B"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1, Option D</w:t>
            </w:r>
          </w:p>
          <w:p w14:paraId="733E1953" w14:textId="77777777" w:rsidR="00F13DC8" w:rsidRPr="00A33D6B" w:rsidRDefault="00F13DC8"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Republic and Restoration, 1649-1660</w:t>
            </w:r>
          </w:p>
          <w:p w14:paraId="6D21B50A" w14:textId="77777777" w:rsidR="00F13DC8" w:rsidRPr="00A33D6B" w:rsidRDefault="00F13DC8" w:rsidP="00C948E2">
            <w:pPr>
              <w:pStyle w:val="ListParagraph"/>
              <w:numPr>
                <w:ilvl w:val="0"/>
                <w:numId w:val="16"/>
              </w:numPr>
              <w:spacing w:after="0" w:line="240" w:lineRule="auto"/>
            </w:pPr>
            <w:r w:rsidRPr="00A33D6B">
              <w:t>The establishment and consolidation of the republic</w:t>
            </w:r>
          </w:p>
          <w:p w14:paraId="412B3FC9" w14:textId="77777777" w:rsidR="00F13DC8" w:rsidRPr="00A33D6B" w:rsidRDefault="00F13DC8" w:rsidP="00C948E2">
            <w:pPr>
              <w:pStyle w:val="ListParagraph"/>
              <w:numPr>
                <w:ilvl w:val="0"/>
                <w:numId w:val="16"/>
              </w:numPr>
              <w:spacing w:after="0" w:line="240" w:lineRule="auto"/>
            </w:pPr>
            <w:r w:rsidRPr="00A33D6B">
              <w:t>The conquest of Scotland, including Dunbar, 1649-51</w:t>
            </w:r>
          </w:p>
          <w:p w14:paraId="333AE54D" w14:textId="77777777" w:rsidR="00F13DC8" w:rsidRPr="00A33D6B" w:rsidRDefault="00F13DC8" w:rsidP="00C948E2">
            <w:pPr>
              <w:pStyle w:val="ListParagraph"/>
              <w:numPr>
                <w:ilvl w:val="0"/>
                <w:numId w:val="16"/>
              </w:numPr>
              <w:spacing w:after="0" w:line="240" w:lineRule="auto"/>
            </w:pPr>
            <w:r w:rsidRPr="00A33D6B">
              <w:t>The campaign in Ireland, 1649-51</w:t>
            </w:r>
          </w:p>
          <w:p w14:paraId="757B884C" w14:textId="77777777" w:rsidR="00F13DC8" w:rsidRPr="00A33D6B" w:rsidRDefault="00F13DC8" w:rsidP="00C948E2">
            <w:pPr>
              <w:pStyle w:val="ListParagraph"/>
              <w:numPr>
                <w:ilvl w:val="0"/>
                <w:numId w:val="16"/>
              </w:numPr>
              <w:spacing w:after="0" w:line="240" w:lineRule="auto"/>
            </w:pPr>
            <w:r w:rsidRPr="00A33D6B">
              <w:t>The defeat of Charles II and the Scots at Worcester, 1651</w:t>
            </w:r>
          </w:p>
          <w:p w14:paraId="1F28B6D6" w14:textId="77777777" w:rsidR="00F13DC8" w:rsidRPr="00A33D6B" w:rsidRDefault="00F13DC8" w:rsidP="00C948E2">
            <w:pPr>
              <w:pStyle w:val="ListParagraph"/>
              <w:numPr>
                <w:ilvl w:val="0"/>
                <w:numId w:val="16"/>
              </w:numPr>
              <w:spacing w:after="0" w:line="240" w:lineRule="auto"/>
            </w:pPr>
            <w:r w:rsidRPr="00A33D6B">
              <w:lastRenderedPageBreak/>
              <w:t>Political divisions in the Rump Parliament and republicanism, 1649-53</w:t>
            </w:r>
          </w:p>
          <w:p w14:paraId="77FAE084" w14:textId="77777777" w:rsidR="00F13DC8" w:rsidRPr="00A33D6B" w:rsidRDefault="00F13DC8" w:rsidP="00C948E2">
            <w:pPr>
              <w:pStyle w:val="ListParagraph"/>
              <w:numPr>
                <w:ilvl w:val="0"/>
                <w:numId w:val="16"/>
              </w:numPr>
              <w:spacing w:after="0" w:line="240" w:lineRule="auto"/>
            </w:pPr>
            <w:r w:rsidRPr="00A33D6B">
              <w:t>Cromwell’s dissolution of the Rump</w:t>
            </w:r>
          </w:p>
          <w:p w14:paraId="6E8431AB" w14:textId="77777777" w:rsidR="00F13DC8" w:rsidRPr="00A33D6B" w:rsidRDefault="00F13DC8" w:rsidP="00C948E2">
            <w:pPr>
              <w:pStyle w:val="ListParagraph"/>
              <w:numPr>
                <w:ilvl w:val="0"/>
                <w:numId w:val="16"/>
              </w:numPr>
              <w:spacing w:after="0" w:line="240" w:lineRule="auto"/>
            </w:pPr>
            <w:r w:rsidRPr="00A33D6B">
              <w:t>The ‘Parliament of Saints’ and the failure of the millenarian Fifth Monarchists, 1653</w:t>
            </w:r>
          </w:p>
          <w:p w14:paraId="607267ED" w14:textId="77777777" w:rsidR="00F13DC8" w:rsidRPr="00A33D6B" w:rsidRDefault="00F13DC8" w:rsidP="00C948E2">
            <w:pPr>
              <w:pStyle w:val="ListParagraph"/>
              <w:numPr>
                <w:ilvl w:val="0"/>
                <w:numId w:val="16"/>
              </w:numPr>
              <w:spacing w:after="0" w:line="240" w:lineRule="auto"/>
            </w:pPr>
            <w:r w:rsidRPr="00A33D6B">
              <w:t>Cromwell’s establishment and aims as Lord Protector</w:t>
            </w:r>
          </w:p>
          <w:p w14:paraId="2009E436" w14:textId="77777777" w:rsidR="00F13DC8" w:rsidRPr="00A33D6B" w:rsidRDefault="00F13DC8" w:rsidP="00C948E2">
            <w:pPr>
              <w:pStyle w:val="ListParagraph"/>
              <w:numPr>
                <w:ilvl w:val="0"/>
                <w:numId w:val="16"/>
              </w:numPr>
              <w:spacing w:after="0" w:line="240" w:lineRule="auto"/>
            </w:pPr>
            <w:r w:rsidRPr="00A33D6B">
              <w:t>Cromwell and the First Protectorate Parliament</w:t>
            </w:r>
          </w:p>
          <w:p w14:paraId="3684C1C9" w14:textId="77777777" w:rsidR="00F13DC8" w:rsidRPr="00A33D6B" w:rsidRDefault="00F13DC8" w:rsidP="00C948E2">
            <w:pPr>
              <w:pStyle w:val="ListParagraph"/>
              <w:numPr>
                <w:ilvl w:val="0"/>
                <w:numId w:val="16"/>
              </w:numPr>
              <w:spacing w:after="0" w:line="240" w:lineRule="auto"/>
            </w:pPr>
            <w:r w:rsidRPr="00A33D6B">
              <w:t>The Major-Generals</w:t>
            </w:r>
          </w:p>
          <w:p w14:paraId="1E0B1184" w14:textId="77777777" w:rsidR="00F13DC8" w:rsidRPr="00A33D6B" w:rsidRDefault="00F13DC8" w:rsidP="00C948E2">
            <w:pPr>
              <w:pStyle w:val="ListParagraph"/>
              <w:numPr>
                <w:ilvl w:val="0"/>
                <w:numId w:val="16"/>
              </w:numPr>
              <w:spacing w:after="0" w:line="240" w:lineRule="auto"/>
            </w:pPr>
            <w:r w:rsidRPr="00A33D6B">
              <w:t>Cromwell and kingship; the Second Protectorate Parliament</w:t>
            </w:r>
          </w:p>
          <w:p w14:paraId="29ABB219" w14:textId="77777777" w:rsidR="00F13DC8" w:rsidRPr="00A33D6B" w:rsidRDefault="00F13DC8" w:rsidP="00C948E2">
            <w:pPr>
              <w:pStyle w:val="ListParagraph"/>
              <w:numPr>
                <w:ilvl w:val="0"/>
                <w:numId w:val="16"/>
              </w:numPr>
              <w:spacing w:after="0" w:line="240" w:lineRule="auto"/>
            </w:pPr>
            <w:r w:rsidRPr="00A33D6B">
              <w:t>The Protectorate and the relations with the Political Nation</w:t>
            </w:r>
          </w:p>
          <w:p w14:paraId="3ADC24F3" w14:textId="77777777" w:rsidR="00F13DC8" w:rsidRPr="00A33D6B" w:rsidRDefault="00F13DC8" w:rsidP="00C948E2">
            <w:pPr>
              <w:pStyle w:val="ListParagraph"/>
              <w:numPr>
                <w:ilvl w:val="0"/>
                <w:numId w:val="16"/>
              </w:numPr>
              <w:spacing w:after="0" w:line="240" w:lineRule="auto"/>
            </w:pPr>
            <w:r w:rsidRPr="00A33D6B">
              <w:t xml:space="preserve">The Third Protectorate Parliament, the collapse </w:t>
            </w:r>
            <w:proofErr w:type="gramStart"/>
            <w:r w:rsidRPr="00A33D6B">
              <w:t>republicanism</w:t>
            </w:r>
            <w:proofErr w:type="gramEnd"/>
            <w:r w:rsidRPr="00A33D6B">
              <w:t xml:space="preserve"> and the reassertion of the Political Nation</w:t>
            </w:r>
          </w:p>
          <w:p w14:paraId="6B74876B" w14:textId="07C031AB" w:rsidR="00F13DC8" w:rsidRPr="00A33D6B" w:rsidRDefault="00F13DC8" w:rsidP="00FA380C">
            <w:pPr>
              <w:spacing w:after="0" w:line="240" w:lineRule="auto"/>
              <w:rPr>
                <w:rFonts w:ascii="Calibri" w:eastAsia="Times New Roman" w:hAnsi="Calibri" w:cs="Calibri"/>
                <w:color w:val="000000"/>
                <w:lang w:eastAsia="en-GB"/>
              </w:rPr>
            </w:pPr>
          </w:p>
        </w:tc>
        <w:tc>
          <w:tcPr>
            <w:tcW w:w="2545" w:type="dxa"/>
            <w:gridSpan w:val="2"/>
            <w:tcBorders>
              <w:top w:val="nil"/>
              <w:left w:val="nil"/>
              <w:bottom w:val="single" w:sz="4" w:space="0" w:color="auto"/>
              <w:right w:val="single" w:sz="4" w:space="0" w:color="auto"/>
            </w:tcBorders>
            <w:shd w:val="clear" w:color="auto" w:fill="auto"/>
            <w:noWrap/>
            <w:vAlign w:val="bottom"/>
            <w:hideMark/>
          </w:tcPr>
          <w:p w14:paraId="5A87613E" w14:textId="27441690" w:rsidR="00F13DC8" w:rsidRPr="00A33D6B"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lastRenderedPageBreak/>
              <w:t>Paper 1, Option D</w:t>
            </w:r>
          </w:p>
          <w:p w14:paraId="67748487" w14:textId="5D347837" w:rsidR="00F13DC8" w:rsidRPr="00A33D6B" w:rsidRDefault="00F13DC8" w:rsidP="00393784">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Restoration and intrigue, 1660-1678 </w:t>
            </w:r>
          </w:p>
          <w:p w14:paraId="09BE7249" w14:textId="77777777" w:rsidR="00F13DC8" w:rsidRPr="00A33D6B" w:rsidRDefault="00F13DC8" w:rsidP="00C948E2">
            <w:pPr>
              <w:pStyle w:val="ListParagraph"/>
              <w:numPr>
                <w:ilvl w:val="0"/>
                <w:numId w:val="16"/>
              </w:numPr>
              <w:spacing w:after="0" w:line="240" w:lineRule="auto"/>
            </w:pPr>
            <w:r w:rsidRPr="00A33D6B">
              <w:t>Charles II and the restored monarchy</w:t>
            </w:r>
          </w:p>
          <w:p w14:paraId="6A3322AC" w14:textId="77777777" w:rsidR="00F13DC8" w:rsidRPr="00A33D6B" w:rsidRDefault="00F13DC8" w:rsidP="00C948E2">
            <w:pPr>
              <w:pStyle w:val="ListParagraph"/>
              <w:numPr>
                <w:ilvl w:val="0"/>
                <w:numId w:val="16"/>
              </w:numPr>
              <w:spacing w:after="0" w:line="240" w:lineRule="auto"/>
            </w:pPr>
            <w:r w:rsidRPr="00A33D6B">
              <w:t>The Convention and Cavalier parliaments</w:t>
            </w:r>
          </w:p>
          <w:p w14:paraId="46C61D9D" w14:textId="77777777" w:rsidR="00F13DC8" w:rsidRPr="00A33D6B" w:rsidRDefault="00F13DC8" w:rsidP="00C948E2">
            <w:pPr>
              <w:pStyle w:val="ListParagraph"/>
              <w:numPr>
                <w:ilvl w:val="0"/>
                <w:numId w:val="16"/>
              </w:numPr>
              <w:spacing w:after="0" w:line="240" w:lineRule="auto"/>
            </w:pPr>
            <w:r w:rsidRPr="00A33D6B">
              <w:t xml:space="preserve">Rule through ministers, including </w:t>
            </w:r>
            <w:r w:rsidRPr="00A33D6B">
              <w:lastRenderedPageBreak/>
              <w:t xml:space="preserve">the Earl of Clarendon, the </w:t>
            </w:r>
            <w:proofErr w:type="gramStart"/>
            <w:r w:rsidRPr="00A33D6B">
              <w:t>Cabal</w:t>
            </w:r>
            <w:proofErr w:type="gramEnd"/>
            <w:r w:rsidRPr="00A33D6B">
              <w:t xml:space="preserve"> and the Earl of Danby.</w:t>
            </w:r>
          </w:p>
          <w:p w14:paraId="396AF6EA" w14:textId="77777777" w:rsidR="00F13DC8" w:rsidRPr="00A33D6B" w:rsidRDefault="00F13DC8" w:rsidP="00C948E2">
            <w:pPr>
              <w:pStyle w:val="ListParagraph"/>
              <w:numPr>
                <w:ilvl w:val="0"/>
                <w:numId w:val="16"/>
              </w:numPr>
              <w:spacing w:after="0" w:line="240" w:lineRule="auto"/>
            </w:pPr>
            <w:r w:rsidRPr="00A33D6B">
              <w:t>The development of the ‘Country party’ and the ‘Court party’</w:t>
            </w:r>
          </w:p>
          <w:p w14:paraId="578F318B" w14:textId="77777777" w:rsidR="00F13DC8" w:rsidRPr="00A33D6B" w:rsidRDefault="00F13DC8" w:rsidP="00C948E2">
            <w:pPr>
              <w:pStyle w:val="ListParagraph"/>
              <w:numPr>
                <w:ilvl w:val="0"/>
                <w:numId w:val="16"/>
              </w:numPr>
              <w:spacing w:after="0" w:line="240" w:lineRule="auto"/>
            </w:pPr>
            <w:r w:rsidRPr="00A33D6B">
              <w:t xml:space="preserve">Causes, significance and consequences of both </w:t>
            </w:r>
            <w:proofErr w:type="gramStart"/>
            <w:r w:rsidRPr="00A33D6B">
              <w:t>parties</w:t>
            </w:r>
            <w:proofErr w:type="gramEnd"/>
          </w:p>
          <w:p w14:paraId="2B6C86BA" w14:textId="77777777" w:rsidR="00F13DC8" w:rsidRPr="00A33D6B" w:rsidRDefault="00F13DC8" w:rsidP="00C948E2">
            <w:pPr>
              <w:pStyle w:val="ListParagraph"/>
              <w:numPr>
                <w:ilvl w:val="0"/>
                <w:numId w:val="16"/>
              </w:numPr>
              <w:spacing w:after="0" w:line="240" w:lineRule="auto"/>
            </w:pPr>
            <w:r w:rsidRPr="00A33D6B">
              <w:t>The restoration of the Church of England</w:t>
            </w:r>
          </w:p>
          <w:p w14:paraId="3921AAF5" w14:textId="77777777" w:rsidR="00F13DC8" w:rsidRPr="00A33D6B" w:rsidRDefault="00F13DC8" w:rsidP="00C948E2">
            <w:pPr>
              <w:pStyle w:val="ListParagraph"/>
              <w:numPr>
                <w:ilvl w:val="0"/>
                <w:numId w:val="16"/>
              </w:numPr>
              <w:spacing w:after="0" w:line="240" w:lineRule="auto"/>
              <w:rPr>
                <w:rFonts w:ascii="Calibri" w:eastAsia="Times New Roman" w:hAnsi="Calibri" w:cs="Calibri"/>
                <w:color w:val="000000"/>
                <w:lang w:eastAsia="en-GB"/>
              </w:rPr>
            </w:pPr>
            <w:r w:rsidRPr="00A33D6B">
              <w:t>The defeat of millenarianism and Protestant dissent</w:t>
            </w:r>
          </w:p>
          <w:p w14:paraId="40F4C88C" w14:textId="670154DE" w:rsidR="00F13DC8" w:rsidRPr="00A33D6B" w:rsidRDefault="00F13DC8" w:rsidP="00C948E2">
            <w:pPr>
              <w:pStyle w:val="ListParagraph"/>
              <w:numPr>
                <w:ilvl w:val="0"/>
                <w:numId w:val="16"/>
              </w:numPr>
              <w:spacing w:after="0" w:line="240" w:lineRule="auto"/>
              <w:rPr>
                <w:rFonts w:ascii="Calibri" w:eastAsia="Times New Roman" w:hAnsi="Calibri" w:cs="Calibri"/>
                <w:color w:val="000000"/>
                <w:lang w:eastAsia="en-GB"/>
              </w:rPr>
            </w:pPr>
            <w:r w:rsidRPr="00A33D6B">
              <w:t>The conflict over Catholic influence at court</w:t>
            </w:r>
          </w:p>
          <w:p w14:paraId="707BF99F" w14:textId="16AA7EAA" w:rsidR="00F13DC8" w:rsidRPr="00A33D6B" w:rsidRDefault="00F13DC8" w:rsidP="00FA380C">
            <w:pPr>
              <w:spacing w:after="0" w:line="240" w:lineRule="auto"/>
              <w:rPr>
                <w:rFonts w:ascii="Calibri" w:eastAsia="Times New Roman" w:hAnsi="Calibri" w:cs="Calibri"/>
                <w:color w:val="000000"/>
                <w:lang w:eastAsia="en-GB"/>
              </w:rPr>
            </w:pP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25C9EBE4" w14:textId="234A523A" w:rsidR="00F13DC8" w:rsidRPr="00A33D6B"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lastRenderedPageBreak/>
              <w:t> </w:t>
            </w:r>
            <w:r w:rsidRPr="00A33D6B">
              <w:rPr>
                <w:rFonts w:ascii="Calibri" w:eastAsia="Times New Roman" w:hAnsi="Calibri" w:cs="Calibri"/>
                <w:b/>
                <w:bCs/>
                <w:color w:val="000000"/>
                <w:lang w:eastAsia="en-GB"/>
              </w:rPr>
              <w:t>Paper 1, Option D</w:t>
            </w:r>
          </w:p>
          <w:p w14:paraId="75413403" w14:textId="38EB512D" w:rsidR="00F13DC8" w:rsidRPr="00A33D6B" w:rsidRDefault="00F13DC8" w:rsidP="00393784">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Crisis and Revolution, 1678-89 and Revolution and War 1689-1702</w:t>
            </w:r>
          </w:p>
          <w:p w14:paraId="3D421449" w14:textId="77777777" w:rsidR="00F13DC8" w:rsidRPr="00A33D6B" w:rsidRDefault="00F13DC8" w:rsidP="00C948E2">
            <w:pPr>
              <w:pStyle w:val="ListParagraph"/>
              <w:numPr>
                <w:ilvl w:val="0"/>
                <w:numId w:val="17"/>
              </w:numPr>
              <w:spacing w:after="0" w:line="240" w:lineRule="auto"/>
            </w:pPr>
            <w:r w:rsidRPr="00A33D6B">
              <w:t>The Exclusion Crisis, 1678-81</w:t>
            </w:r>
          </w:p>
          <w:p w14:paraId="2B111148" w14:textId="77777777" w:rsidR="00F13DC8" w:rsidRPr="00A33D6B" w:rsidRDefault="00F13DC8" w:rsidP="00C948E2">
            <w:pPr>
              <w:pStyle w:val="ListParagraph"/>
              <w:numPr>
                <w:ilvl w:val="0"/>
                <w:numId w:val="17"/>
              </w:numPr>
              <w:spacing w:after="0" w:line="240" w:lineRule="auto"/>
            </w:pPr>
            <w:r w:rsidRPr="00A33D6B">
              <w:t>James II’s attempts at absolutism, 1685-88</w:t>
            </w:r>
          </w:p>
          <w:p w14:paraId="48D0CC0D" w14:textId="77777777" w:rsidR="00F13DC8" w:rsidRPr="00A33D6B" w:rsidRDefault="00F13DC8" w:rsidP="00C948E2">
            <w:pPr>
              <w:pStyle w:val="ListParagraph"/>
              <w:numPr>
                <w:ilvl w:val="0"/>
                <w:numId w:val="17"/>
              </w:numPr>
              <w:spacing w:after="0" w:line="240" w:lineRule="auto"/>
            </w:pPr>
            <w:r w:rsidRPr="00A33D6B">
              <w:lastRenderedPageBreak/>
              <w:t>The restoration of Catholicism</w:t>
            </w:r>
          </w:p>
          <w:p w14:paraId="0D30E0D9" w14:textId="77777777" w:rsidR="00F13DC8" w:rsidRPr="00A33D6B" w:rsidRDefault="00F13DC8" w:rsidP="00C948E2">
            <w:pPr>
              <w:pStyle w:val="ListParagraph"/>
              <w:numPr>
                <w:ilvl w:val="0"/>
                <w:numId w:val="17"/>
              </w:numPr>
              <w:spacing w:after="0" w:line="240" w:lineRule="auto"/>
            </w:pPr>
            <w:r w:rsidRPr="00A33D6B">
              <w:t>The Glorious Revolution</w:t>
            </w:r>
          </w:p>
          <w:p w14:paraId="272E9B4F" w14:textId="77777777" w:rsidR="00F13DC8" w:rsidRPr="00A33D6B" w:rsidRDefault="00F13DC8" w:rsidP="00C948E2">
            <w:pPr>
              <w:pStyle w:val="ListParagraph"/>
              <w:numPr>
                <w:ilvl w:val="0"/>
                <w:numId w:val="17"/>
              </w:numPr>
              <w:spacing w:after="0" w:line="240" w:lineRule="auto"/>
            </w:pPr>
            <w:r w:rsidRPr="00A33D6B">
              <w:t>The Consolidation of the revolution in the multiple kingdoms.</w:t>
            </w:r>
          </w:p>
          <w:p w14:paraId="4208DB33" w14:textId="77777777" w:rsidR="00F13DC8" w:rsidRPr="00A33D6B" w:rsidRDefault="00F13DC8" w:rsidP="00C948E2">
            <w:pPr>
              <w:pStyle w:val="ListParagraph"/>
              <w:numPr>
                <w:ilvl w:val="0"/>
                <w:numId w:val="17"/>
              </w:numPr>
              <w:spacing w:after="0" w:line="240" w:lineRule="auto"/>
            </w:pPr>
            <w:r w:rsidRPr="00A33D6B">
              <w:t>The emergence of the Whigs and Tories and their impact</w:t>
            </w:r>
          </w:p>
          <w:p w14:paraId="68CE0187" w14:textId="77777777" w:rsidR="00F13DC8" w:rsidRPr="00A33D6B" w:rsidRDefault="00F13DC8" w:rsidP="00C948E2">
            <w:pPr>
              <w:pStyle w:val="ListParagraph"/>
              <w:numPr>
                <w:ilvl w:val="0"/>
                <w:numId w:val="17"/>
              </w:numPr>
              <w:spacing w:after="0" w:line="240" w:lineRule="auto"/>
            </w:pPr>
            <w:r w:rsidRPr="00A33D6B">
              <w:t>Division within the Political Nation</w:t>
            </w:r>
          </w:p>
          <w:p w14:paraId="421D7541" w14:textId="77777777" w:rsidR="00F13DC8" w:rsidRPr="00A33D6B" w:rsidRDefault="00F13DC8" w:rsidP="00C948E2">
            <w:pPr>
              <w:pStyle w:val="ListParagraph"/>
              <w:numPr>
                <w:ilvl w:val="0"/>
                <w:numId w:val="17"/>
              </w:numPr>
              <w:spacing w:after="0" w:line="240" w:lineRule="auto"/>
            </w:pPr>
            <w:r w:rsidRPr="00A33D6B">
              <w:t>Religious developments from 1678</w:t>
            </w:r>
          </w:p>
          <w:p w14:paraId="7F2816F3" w14:textId="77777777" w:rsidR="00F13DC8" w:rsidRPr="00A33D6B" w:rsidRDefault="00F13DC8" w:rsidP="00C948E2">
            <w:pPr>
              <w:pStyle w:val="ListParagraph"/>
              <w:numPr>
                <w:ilvl w:val="0"/>
                <w:numId w:val="17"/>
              </w:numPr>
              <w:spacing w:after="0" w:line="240" w:lineRule="auto"/>
            </w:pPr>
            <w:r w:rsidRPr="00A33D6B">
              <w:t xml:space="preserve">Religious toleration under William III, including changes to the positions of Anglicans, Catholics and Protestant </w:t>
            </w:r>
            <w:proofErr w:type="gramStart"/>
            <w:r w:rsidRPr="00A33D6B">
              <w:t>dissenters</w:t>
            </w:r>
            <w:proofErr w:type="gramEnd"/>
          </w:p>
          <w:p w14:paraId="40056E66" w14:textId="77777777" w:rsidR="00F13DC8" w:rsidRPr="00A33D6B" w:rsidRDefault="00F13DC8" w:rsidP="00C948E2">
            <w:pPr>
              <w:pStyle w:val="ListParagraph"/>
              <w:numPr>
                <w:ilvl w:val="0"/>
                <w:numId w:val="17"/>
              </w:numPr>
              <w:spacing w:after="0" w:line="240" w:lineRule="auto"/>
            </w:pPr>
            <w:r w:rsidRPr="00A33D6B">
              <w:t>The importance of political parties and ministers</w:t>
            </w:r>
          </w:p>
          <w:p w14:paraId="2B691E4A" w14:textId="77777777" w:rsidR="00F13DC8" w:rsidRPr="00A33D6B" w:rsidRDefault="00F13DC8" w:rsidP="00C948E2">
            <w:pPr>
              <w:pStyle w:val="ListParagraph"/>
              <w:numPr>
                <w:ilvl w:val="0"/>
                <w:numId w:val="17"/>
              </w:numPr>
              <w:spacing w:after="0" w:line="240" w:lineRule="auto"/>
            </w:pPr>
            <w:r w:rsidRPr="00A33D6B">
              <w:t>The changing influence of Crown and Parliament during this period</w:t>
            </w:r>
          </w:p>
          <w:p w14:paraId="7ABBD18C" w14:textId="77777777" w:rsidR="00F13DC8" w:rsidRPr="00A33D6B" w:rsidRDefault="00F13DC8" w:rsidP="00C948E2">
            <w:pPr>
              <w:pStyle w:val="ListParagraph"/>
              <w:numPr>
                <w:ilvl w:val="0"/>
                <w:numId w:val="17"/>
              </w:numPr>
              <w:spacing w:after="0" w:line="240" w:lineRule="auto"/>
            </w:pPr>
            <w:r w:rsidRPr="00A33D6B">
              <w:t>Reasons for the development of limited monarchy</w:t>
            </w:r>
          </w:p>
          <w:p w14:paraId="1262F1CE" w14:textId="77777777" w:rsidR="00F13DC8" w:rsidRPr="00A33D6B" w:rsidRDefault="00F13DC8" w:rsidP="00C948E2">
            <w:pPr>
              <w:pStyle w:val="ListParagraph"/>
              <w:numPr>
                <w:ilvl w:val="0"/>
                <w:numId w:val="17"/>
              </w:numPr>
              <w:spacing w:after="0" w:line="240" w:lineRule="auto"/>
            </w:pPr>
            <w:r w:rsidRPr="00A33D6B">
              <w:t>The condition of Britain and its monarchy by 1702</w:t>
            </w:r>
          </w:p>
          <w:p w14:paraId="78E32EBE" w14:textId="77777777" w:rsidR="00F13DC8" w:rsidRPr="00A33D6B" w:rsidRDefault="00F13DC8" w:rsidP="00C948E2">
            <w:pPr>
              <w:pStyle w:val="ListParagraph"/>
              <w:numPr>
                <w:ilvl w:val="0"/>
                <w:numId w:val="17"/>
              </w:numPr>
              <w:spacing w:after="0" w:line="240" w:lineRule="auto"/>
            </w:pPr>
            <w:r w:rsidRPr="00A33D6B">
              <w:t>The significance of the Act of Settlement</w:t>
            </w:r>
          </w:p>
          <w:p w14:paraId="23D65892" w14:textId="77777777" w:rsidR="00F13DC8" w:rsidRPr="00A33D6B" w:rsidRDefault="00F13DC8" w:rsidP="003471DC">
            <w:pPr>
              <w:pStyle w:val="ListParagraph"/>
              <w:numPr>
                <w:ilvl w:val="0"/>
                <w:numId w:val="17"/>
              </w:numPr>
              <w:spacing w:after="0" w:line="240" w:lineRule="auto"/>
              <w:rPr>
                <w:rFonts w:ascii="Calibri" w:eastAsia="Times New Roman" w:hAnsi="Calibri" w:cs="Calibri"/>
                <w:color w:val="000000"/>
                <w:lang w:eastAsia="en-GB"/>
              </w:rPr>
            </w:pPr>
            <w:r w:rsidRPr="00A33D6B">
              <w:t>The balance of power between Crown and Parliament</w:t>
            </w:r>
          </w:p>
          <w:p w14:paraId="3695F9F3" w14:textId="482DE5D1" w:rsidR="00F13DC8" w:rsidRPr="00A33D6B" w:rsidRDefault="00F13DC8" w:rsidP="003471DC">
            <w:pPr>
              <w:pStyle w:val="ListParagraph"/>
              <w:numPr>
                <w:ilvl w:val="0"/>
                <w:numId w:val="17"/>
              </w:numPr>
              <w:spacing w:after="0" w:line="240" w:lineRule="auto"/>
              <w:rPr>
                <w:rFonts w:ascii="Calibri" w:eastAsia="Times New Roman" w:hAnsi="Calibri" w:cs="Calibri"/>
                <w:color w:val="000000"/>
                <w:lang w:eastAsia="en-GB"/>
              </w:rPr>
            </w:pPr>
            <w:r w:rsidRPr="00A33D6B">
              <w:t>The condition of the Church of England, non-</w:t>
            </w:r>
            <w:proofErr w:type="gramStart"/>
            <w:r w:rsidRPr="00A33D6B">
              <w:t>conformism</w:t>
            </w:r>
            <w:proofErr w:type="gramEnd"/>
            <w:r w:rsidRPr="00A33D6B">
              <w:t xml:space="preserve"> and Catholicism</w:t>
            </w:r>
          </w:p>
          <w:p w14:paraId="5F243C60" w14:textId="4E6B6324" w:rsidR="00F13DC8" w:rsidRPr="00A33D6B" w:rsidRDefault="00F13DC8" w:rsidP="00FA380C">
            <w:pPr>
              <w:spacing w:after="0" w:line="240" w:lineRule="auto"/>
              <w:rPr>
                <w:rFonts w:ascii="Calibri" w:eastAsia="Times New Roman" w:hAnsi="Calibri" w:cs="Calibri"/>
                <w:color w:val="000000"/>
                <w:lang w:eastAsia="en-GB"/>
              </w:rPr>
            </w:pPr>
          </w:p>
        </w:tc>
        <w:tc>
          <w:tcPr>
            <w:tcW w:w="6096" w:type="dxa"/>
            <w:gridSpan w:val="4"/>
            <w:tcBorders>
              <w:top w:val="nil"/>
              <w:left w:val="nil"/>
              <w:bottom w:val="single" w:sz="4" w:space="0" w:color="auto"/>
              <w:right w:val="single" w:sz="4" w:space="0" w:color="auto"/>
            </w:tcBorders>
            <w:shd w:val="clear" w:color="auto" w:fill="auto"/>
            <w:noWrap/>
            <w:vAlign w:val="bottom"/>
            <w:hideMark/>
          </w:tcPr>
          <w:p w14:paraId="30719F85" w14:textId="77777777" w:rsidR="00F13DC8" w:rsidRPr="00A33D6B"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lastRenderedPageBreak/>
              <w:t>Paper 1, Option D</w:t>
            </w:r>
          </w:p>
          <w:p w14:paraId="1201773A" w14:textId="77777777" w:rsidR="00F13DC8" w:rsidRPr="00A33D6B"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Revision</w:t>
            </w:r>
          </w:p>
          <w:p w14:paraId="3846940C" w14:textId="255F98F3" w:rsidR="00F13DC8" w:rsidRPr="00A33D6B" w:rsidRDefault="00F13DC8" w:rsidP="00F13DC8">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229" w:type="dxa"/>
            <w:gridSpan w:val="2"/>
            <w:tcBorders>
              <w:top w:val="nil"/>
              <w:left w:val="nil"/>
              <w:bottom w:val="single" w:sz="4" w:space="0" w:color="auto"/>
              <w:right w:val="single" w:sz="4" w:space="0" w:color="auto"/>
            </w:tcBorders>
            <w:shd w:val="clear" w:color="auto" w:fill="E7E6E6" w:themeFill="background2"/>
            <w:noWrap/>
            <w:vAlign w:val="bottom"/>
            <w:hideMark/>
          </w:tcPr>
          <w:p w14:paraId="0266F9F9" w14:textId="179644D9" w:rsidR="00F13DC8" w:rsidRPr="00A33D6B"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p>
          <w:p w14:paraId="06AA6841" w14:textId="439072F0" w:rsidR="00F13DC8" w:rsidRPr="00A33D6B" w:rsidRDefault="00F13DC8" w:rsidP="00FA380C">
            <w:pPr>
              <w:spacing w:after="0" w:line="240" w:lineRule="auto"/>
              <w:rPr>
                <w:rFonts w:ascii="Calibri" w:eastAsia="Times New Roman" w:hAnsi="Calibri" w:cs="Calibri"/>
                <w:color w:val="000000"/>
                <w:lang w:eastAsia="en-GB"/>
              </w:rPr>
            </w:pPr>
          </w:p>
        </w:tc>
      </w:tr>
      <w:tr w:rsidR="00F13DC8" w:rsidRPr="00A33D6B" w14:paraId="2F74170D" w14:textId="77777777" w:rsidTr="00ED670A">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shd w:val="clear" w:color="auto" w:fill="auto"/>
            <w:noWrap/>
            <w:textDirection w:val="btLr"/>
            <w:vAlign w:val="center"/>
          </w:tcPr>
          <w:p w14:paraId="111B3363" w14:textId="77777777" w:rsidR="00F13DC8" w:rsidRPr="00A33D6B" w:rsidRDefault="00F13DC8" w:rsidP="00FA380C">
            <w:pPr>
              <w:spacing w:after="0" w:line="240" w:lineRule="auto"/>
              <w:jc w:val="center"/>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shd w:val="clear" w:color="auto" w:fill="auto"/>
            <w:noWrap/>
            <w:textDirection w:val="btLr"/>
            <w:vAlign w:val="center"/>
          </w:tcPr>
          <w:p w14:paraId="5B8F18C2" w14:textId="77777777" w:rsidR="00F13DC8" w:rsidRPr="00A33D6B" w:rsidRDefault="00F13DC8" w:rsidP="00FA380C">
            <w:pPr>
              <w:spacing w:after="0" w:line="240" w:lineRule="auto"/>
              <w:jc w:val="center"/>
              <w:rPr>
                <w:rFonts w:ascii="Calibri" w:eastAsia="Times New Roman" w:hAnsi="Calibri" w:cs="Calibri"/>
                <w:b/>
                <w:bCs/>
                <w:color w:val="000000"/>
                <w:lang w:eastAsia="en-GB"/>
              </w:rPr>
            </w:pPr>
          </w:p>
        </w:tc>
        <w:tc>
          <w:tcPr>
            <w:tcW w:w="2786" w:type="dxa"/>
            <w:vMerge/>
            <w:tcBorders>
              <w:left w:val="nil"/>
              <w:bottom w:val="single" w:sz="4" w:space="0" w:color="auto"/>
              <w:right w:val="single" w:sz="4" w:space="0" w:color="auto"/>
            </w:tcBorders>
            <w:shd w:val="clear" w:color="000000" w:fill="FFFF00"/>
            <w:noWrap/>
            <w:vAlign w:val="center"/>
          </w:tcPr>
          <w:p w14:paraId="1BB5A25F" w14:textId="77777777" w:rsidR="00F13DC8" w:rsidRPr="00A33D6B" w:rsidRDefault="00F13DC8" w:rsidP="00FA380C">
            <w:pPr>
              <w:spacing w:after="0" w:line="240" w:lineRule="auto"/>
              <w:rPr>
                <w:rFonts w:ascii="Calibri" w:eastAsia="Times New Roman" w:hAnsi="Calibri" w:cs="Calibri"/>
                <w:color w:val="000000"/>
                <w:lang w:eastAsia="en-GB"/>
              </w:rPr>
            </w:pPr>
          </w:p>
        </w:tc>
        <w:tc>
          <w:tcPr>
            <w:tcW w:w="3593" w:type="dxa"/>
            <w:gridSpan w:val="2"/>
            <w:tcBorders>
              <w:top w:val="nil"/>
              <w:left w:val="nil"/>
              <w:bottom w:val="single" w:sz="4" w:space="0" w:color="auto"/>
              <w:right w:val="single" w:sz="4" w:space="0" w:color="auto"/>
            </w:tcBorders>
            <w:shd w:val="clear" w:color="auto" w:fill="auto"/>
            <w:noWrap/>
            <w:vAlign w:val="bottom"/>
          </w:tcPr>
          <w:p w14:paraId="045EA5CB" w14:textId="77777777" w:rsidR="00F13DC8"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Paper 2, Option L</w:t>
            </w:r>
          </w:p>
          <w:p w14:paraId="3E17ADB1" w14:textId="77777777" w:rsidR="00F13DC8" w:rsidRPr="00F13DC8" w:rsidRDefault="00F13DC8" w:rsidP="00F13DC8">
            <w:pPr>
              <w:spacing w:after="0" w:line="240" w:lineRule="auto"/>
              <w:rPr>
                <w:rFonts w:ascii="Calibri" w:eastAsia="Times New Roman" w:hAnsi="Calibri" w:cs="Calibri"/>
                <w:b/>
                <w:bCs/>
                <w:color w:val="000000"/>
                <w:lang w:eastAsia="en-GB"/>
              </w:rPr>
            </w:pPr>
            <w:r w:rsidRPr="00F13DC8">
              <w:rPr>
                <w:rFonts w:ascii="Calibri" w:eastAsia="Times New Roman" w:hAnsi="Calibri" w:cs="Calibri"/>
                <w:b/>
                <w:bCs/>
                <w:color w:val="000000"/>
                <w:lang w:eastAsia="en-GB"/>
              </w:rPr>
              <w:t xml:space="preserve">The appointment of Mussolini as prime minister: </w:t>
            </w:r>
          </w:p>
          <w:p w14:paraId="2D6F3219" w14:textId="7B3E28B6" w:rsidR="00F13DC8" w:rsidRPr="00F13DC8" w:rsidRDefault="00F13DC8" w:rsidP="00F13DC8">
            <w:pPr>
              <w:pStyle w:val="ListParagraph"/>
              <w:numPr>
                <w:ilvl w:val="0"/>
                <w:numId w:val="19"/>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Mussolini’s tactics and the March on Rome; the role of the King; compromises by the ruling elites</w:t>
            </w:r>
          </w:p>
          <w:p w14:paraId="1DE1B7E9" w14:textId="77777777" w:rsidR="00F13DC8" w:rsidRPr="00F13DC8" w:rsidRDefault="00F13DC8" w:rsidP="00F13DC8">
            <w:pPr>
              <w:spacing w:after="0" w:line="240" w:lineRule="auto"/>
              <w:rPr>
                <w:rFonts w:ascii="Calibri" w:eastAsia="Times New Roman" w:hAnsi="Calibri" w:cs="Calibri"/>
                <w:b/>
                <w:bCs/>
                <w:color w:val="000000"/>
                <w:lang w:eastAsia="en-GB"/>
              </w:rPr>
            </w:pPr>
          </w:p>
          <w:p w14:paraId="77591C6A" w14:textId="77777777" w:rsidR="00F13DC8" w:rsidRPr="00F13DC8" w:rsidRDefault="00F13DC8" w:rsidP="00F13DC8">
            <w:pPr>
              <w:spacing w:after="0" w:line="240" w:lineRule="auto"/>
              <w:rPr>
                <w:rFonts w:ascii="Calibri" w:eastAsia="Times New Roman" w:hAnsi="Calibri" w:cs="Calibri"/>
                <w:b/>
                <w:bCs/>
                <w:color w:val="000000"/>
                <w:lang w:eastAsia="en-GB"/>
              </w:rPr>
            </w:pPr>
            <w:r w:rsidRPr="00F13DC8">
              <w:rPr>
                <w:rFonts w:ascii="Calibri" w:eastAsia="Times New Roman" w:hAnsi="Calibri" w:cs="Calibri"/>
                <w:b/>
                <w:bCs/>
                <w:color w:val="000000"/>
                <w:lang w:eastAsia="en-GB"/>
              </w:rPr>
              <w:t xml:space="preserve">The Fascist movement: </w:t>
            </w:r>
          </w:p>
          <w:p w14:paraId="30A4063F" w14:textId="7B104966" w:rsidR="00F13DC8" w:rsidRPr="00F13DC8" w:rsidRDefault="00F13DC8" w:rsidP="00F13DC8">
            <w:pPr>
              <w:pStyle w:val="ListParagraph"/>
              <w:numPr>
                <w:ilvl w:val="0"/>
                <w:numId w:val="19"/>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the ideology of Fascist revolution; the different political factions within the Fascist Party; Fascist propaganda; Mussolini as leader</w:t>
            </w:r>
          </w:p>
          <w:p w14:paraId="1F905C8E" w14:textId="77777777" w:rsidR="00F13DC8" w:rsidRPr="00F13DC8" w:rsidRDefault="00F13DC8" w:rsidP="00F13DC8">
            <w:pPr>
              <w:spacing w:after="0" w:line="240" w:lineRule="auto"/>
              <w:rPr>
                <w:rFonts w:ascii="Calibri" w:eastAsia="Times New Roman" w:hAnsi="Calibri" w:cs="Calibri"/>
                <w:b/>
                <w:bCs/>
                <w:color w:val="000000"/>
                <w:lang w:eastAsia="en-GB"/>
              </w:rPr>
            </w:pPr>
          </w:p>
          <w:p w14:paraId="003B79DF" w14:textId="77777777" w:rsidR="00F13DC8" w:rsidRPr="00F13DC8" w:rsidRDefault="00F13DC8" w:rsidP="00F13DC8">
            <w:pPr>
              <w:spacing w:after="0" w:line="240" w:lineRule="auto"/>
              <w:rPr>
                <w:rFonts w:ascii="Calibri" w:eastAsia="Times New Roman" w:hAnsi="Calibri" w:cs="Calibri"/>
                <w:b/>
                <w:bCs/>
                <w:color w:val="000000"/>
                <w:lang w:eastAsia="en-GB"/>
              </w:rPr>
            </w:pPr>
            <w:r w:rsidRPr="00F13DC8">
              <w:rPr>
                <w:rFonts w:ascii="Calibri" w:eastAsia="Times New Roman" w:hAnsi="Calibri" w:cs="Calibri"/>
                <w:b/>
                <w:bCs/>
                <w:color w:val="000000"/>
                <w:lang w:eastAsia="en-GB"/>
              </w:rPr>
              <w:t xml:space="preserve">Mussolini’s consolidation of power: </w:t>
            </w:r>
          </w:p>
          <w:p w14:paraId="04BF2207" w14:textId="30ACBB17" w:rsidR="00F13DC8" w:rsidRPr="00F13DC8" w:rsidRDefault="00F13DC8" w:rsidP="00F13DC8">
            <w:pPr>
              <w:pStyle w:val="ListParagraph"/>
              <w:numPr>
                <w:ilvl w:val="0"/>
                <w:numId w:val="19"/>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compromises with the elites; the use of terror and violence; constitutional change and moves towards a one-party state; exploitation of the popularity of </w:t>
            </w:r>
            <w:r w:rsidRPr="00F13DC8">
              <w:rPr>
                <w:rFonts w:ascii="Calibri" w:eastAsia="Times New Roman" w:hAnsi="Calibri" w:cs="Calibri"/>
                <w:color w:val="000000"/>
                <w:lang w:eastAsia="en-GB"/>
              </w:rPr>
              <w:lastRenderedPageBreak/>
              <w:t xml:space="preserve">Fascist economic and foreign policy </w:t>
            </w:r>
            <w:proofErr w:type="gramStart"/>
            <w:r w:rsidRPr="00F13DC8">
              <w:rPr>
                <w:rFonts w:ascii="Calibri" w:eastAsia="Times New Roman" w:hAnsi="Calibri" w:cs="Calibri"/>
                <w:color w:val="000000"/>
                <w:lang w:eastAsia="en-GB"/>
              </w:rPr>
              <w:t>successes</w:t>
            </w:r>
            <w:proofErr w:type="gramEnd"/>
          </w:p>
          <w:p w14:paraId="33891AFF" w14:textId="77777777" w:rsidR="00F13DC8" w:rsidRPr="00F13DC8" w:rsidRDefault="00F13DC8" w:rsidP="00F13DC8">
            <w:pPr>
              <w:spacing w:after="0" w:line="240" w:lineRule="auto"/>
              <w:rPr>
                <w:rFonts w:ascii="Calibri" w:eastAsia="Times New Roman" w:hAnsi="Calibri" w:cs="Calibri"/>
                <w:b/>
                <w:bCs/>
                <w:color w:val="000000"/>
                <w:lang w:eastAsia="en-GB"/>
              </w:rPr>
            </w:pPr>
          </w:p>
          <w:p w14:paraId="2DDD702E" w14:textId="77777777" w:rsidR="00F13DC8" w:rsidRPr="00F13DC8" w:rsidRDefault="00F13DC8" w:rsidP="00F13DC8">
            <w:pPr>
              <w:spacing w:after="0" w:line="240" w:lineRule="auto"/>
              <w:rPr>
                <w:rFonts w:ascii="Calibri" w:eastAsia="Times New Roman" w:hAnsi="Calibri" w:cs="Calibri"/>
                <w:b/>
                <w:bCs/>
                <w:color w:val="000000"/>
                <w:lang w:eastAsia="en-GB"/>
              </w:rPr>
            </w:pPr>
            <w:r w:rsidRPr="00F13DC8">
              <w:rPr>
                <w:rFonts w:ascii="Calibri" w:eastAsia="Times New Roman" w:hAnsi="Calibri" w:cs="Calibri"/>
                <w:b/>
                <w:bCs/>
                <w:color w:val="000000"/>
                <w:lang w:eastAsia="en-GB"/>
              </w:rPr>
              <w:t xml:space="preserve">The Fascist state by 1926: </w:t>
            </w:r>
          </w:p>
          <w:p w14:paraId="2222CC76" w14:textId="4B349364" w:rsidR="00F13DC8" w:rsidRPr="00F13DC8" w:rsidRDefault="00F13DC8" w:rsidP="00F13DC8">
            <w:pPr>
              <w:pStyle w:val="ListParagraph"/>
              <w:numPr>
                <w:ilvl w:val="0"/>
                <w:numId w:val="25"/>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the extent of Mussolini’s political control; the extent of popular support for Mussolini’s regime; the extent of opposition and dissent</w:t>
            </w:r>
          </w:p>
        </w:tc>
        <w:tc>
          <w:tcPr>
            <w:tcW w:w="2545" w:type="dxa"/>
            <w:gridSpan w:val="2"/>
            <w:tcBorders>
              <w:top w:val="nil"/>
              <w:left w:val="nil"/>
              <w:bottom w:val="single" w:sz="4" w:space="0" w:color="auto"/>
              <w:right w:val="single" w:sz="4" w:space="0" w:color="auto"/>
            </w:tcBorders>
            <w:shd w:val="clear" w:color="auto" w:fill="auto"/>
            <w:noWrap/>
            <w:vAlign w:val="bottom"/>
          </w:tcPr>
          <w:p w14:paraId="4C3EA4FB" w14:textId="77777777" w:rsidR="00F13DC8"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lastRenderedPageBreak/>
              <w:t>Paper 2, Option L</w:t>
            </w:r>
          </w:p>
          <w:p w14:paraId="4A365846" w14:textId="77777777" w:rsidR="00F13DC8" w:rsidRPr="00F13DC8" w:rsidRDefault="00F13DC8" w:rsidP="00F13DC8">
            <w:pPr>
              <w:spacing w:after="0" w:line="240" w:lineRule="auto"/>
              <w:rPr>
                <w:rFonts w:ascii="Calibri" w:eastAsia="Times New Roman" w:hAnsi="Calibri" w:cs="Calibri"/>
                <w:b/>
                <w:bCs/>
                <w:color w:val="000000"/>
                <w:lang w:eastAsia="en-GB"/>
              </w:rPr>
            </w:pPr>
            <w:r w:rsidRPr="00F13DC8">
              <w:rPr>
                <w:rFonts w:ascii="Calibri" w:eastAsia="Times New Roman" w:hAnsi="Calibri" w:cs="Calibri"/>
                <w:b/>
                <w:bCs/>
                <w:color w:val="000000"/>
                <w:lang w:eastAsia="en-GB"/>
              </w:rPr>
              <w:t xml:space="preserve">Mussolini’s foreign policy ambitions: </w:t>
            </w:r>
          </w:p>
          <w:p w14:paraId="21E55A96" w14:textId="4661EC37" w:rsidR="00F13DC8" w:rsidRPr="00F13DC8" w:rsidRDefault="00F13DC8" w:rsidP="00F13DC8">
            <w:pPr>
              <w:pStyle w:val="ListParagraph"/>
              <w:numPr>
                <w:ilvl w:val="0"/>
                <w:numId w:val="19"/>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the restoration of prestige; the Mediterranean and ‘Mare Nostrum’; empire in Africa</w:t>
            </w:r>
          </w:p>
          <w:p w14:paraId="76D0E835" w14:textId="77777777" w:rsidR="00F13DC8" w:rsidRPr="00F13DC8" w:rsidRDefault="00F13DC8" w:rsidP="00F13DC8">
            <w:pPr>
              <w:spacing w:after="0" w:line="240" w:lineRule="auto"/>
              <w:rPr>
                <w:rFonts w:ascii="Calibri" w:eastAsia="Times New Roman" w:hAnsi="Calibri" w:cs="Calibri"/>
                <w:b/>
                <w:bCs/>
                <w:color w:val="000000"/>
                <w:lang w:eastAsia="en-GB"/>
              </w:rPr>
            </w:pPr>
          </w:p>
          <w:p w14:paraId="4769308A" w14:textId="77777777" w:rsidR="00F13DC8" w:rsidRPr="00F13DC8" w:rsidRDefault="00F13DC8" w:rsidP="00F13DC8">
            <w:pPr>
              <w:spacing w:after="0" w:line="240" w:lineRule="auto"/>
              <w:rPr>
                <w:rFonts w:ascii="Calibri" w:eastAsia="Times New Roman" w:hAnsi="Calibri" w:cs="Calibri"/>
                <w:b/>
                <w:bCs/>
                <w:color w:val="000000"/>
                <w:lang w:eastAsia="en-GB"/>
              </w:rPr>
            </w:pPr>
            <w:r w:rsidRPr="00F13DC8">
              <w:rPr>
                <w:rFonts w:ascii="Calibri" w:eastAsia="Times New Roman" w:hAnsi="Calibri" w:cs="Calibri"/>
                <w:b/>
                <w:bCs/>
                <w:color w:val="000000"/>
                <w:lang w:eastAsia="en-GB"/>
              </w:rPr>
              <w:t xml:space="preserve">Mussolini the statesman: </w:t>
            </w:r>
          </w:p>
          <w:p w14:paraId="2977FE91" w14:textId="6A08309F" w:rsidR="00F13DC8" w:rsidRPr="00F13DC8" w:rsidRDefault="00F13DC8" w:rsidP="00F13DC8">
            <w:pPr>
              <w:pStyle w:val="ListParagraph"/>
              <w:numPr>
                <w:ilvl w:val="0"/>
                <w:numId w:val="19"/>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relations with Britain and France; Italian influence in Austria; the Stresa Front</w:t>
            </w:r>
          </w:p>
          <w:p w14:paraId="7B6DD1BF" w14:textId="77777777" w:rsidR="00F13DC8" w:rsidRPr="00F13DC8" w:rsidRDefault="00F13DC8" w:rsidP="00F13DC8">
            <w:pPr>
              <w:spacing w:after="0" w:line="240" w:lineRule="auto"/>
              <w:rPr>
                <w:rFonts w:ascii="Calibri" w:eastAsia="Times New Roman" w:hAnsi="Calibri" w:cs="Calibri"/>
                <w:b/>
                <w:bCs/>
                <w:color w:val="000000"/>
                <w:lang w:eastAsia="en-GB"/>
              </w:rPr>
            </w:pPr>
          </w:p>
          <w:p w14:paraId="3F147AC2" w14:textId="77777777" w:rsidR="00F13DC8" w:rsidRPr="00F13DC8" w:rsidRDefault="00F13DC8" w:rsidP="00F13DC8">
            <w:pPr>
              <w:spacing w:after="0" w:line="240" w:lineRule="auto"/>
              <w:rPr>
                <w:rFonts w:ascii="Calibri" w:eastAsia="Times New Roman" w:hAnsi="Calibri" w:cs="Calibri"/>
                <w:b/>
                <w:bCs/>
                <w:color w:val="000000"/>
                <w:lang w:eastAsia="en-GB"/>
              </w:rPr>
            </w:pPr>
            <w:r w:rsidRPr="00F13DC8">
              <w:rPr>
                <w:rFonts w:ascii="Calibri" w:eastAsia="Times New Roman" w:hAnsi="Calibri" w:cs="Calibri"/>
                <w:b/>
                <w:bCs/>
                <w:color w:val="000000"/>
                <w:lang w:eastAsia="en-GB"/>
              </w:rPr>
              <w:t xml:space="preserve">Mussolini and Empire: </w:t>
            </w:r>
          </w:p>
          <w:p w14:paraId="0FB62D63" w14:textId="5B0241F6" w:rsidR="00F13DC8" w:rsidRPr="00F13DC8" w:rsidRDefault="00F13DC8" w:rsidP="00F13DC8">
            <w:pPr>
              <w:pStyle w:val="ListParagraph"/>
              <w:numPr>
                <w:ilvl w:val="0"/>
                <w:numId w:val="15"/>
              </w:numPr>
              <w:spacing w:after="0" w:line="240" w:lineRule="auto"/>
              <w:rPr>
                <w:rFonts w:ascii="Calibri" w:eastAsia="Times New Roman" w:hAnsi="Calibri" w:cs="Calibri"/>
                <w:b/>
                <w:bCs/>
                <w:color w:val="000000"/>
                <w:lang w:eastAsia="en-GB"/>
              </w:rPr>
            </w:pPr>
            <w:r w:rsidRPr="00F13DC8">
              <w:rPr>
                <w:rFonts w:ascii="Calibri" w:eastAsia="Times New Roman" w:hAnsi="Calibri" w:cs="Calibri"/>
                <w:color w:val="000000"/>
                <w:lang w:eastAsia="en-GB"/>
              </w:rPr>
              <w:t xml:space="preserve">the invasion of Abyssinia and the conduct of the war; the impact of the war on Mussolini’s </w:t>
            </w:r>
            <w:r w:rsidRPr="00F13DC8">
              <w:rPr>
                <w:rFonts w:ascii="Calibri" w:eastAsia="Times New Roman" w:hAnsi="Calibri" w:cs="Calibri"/>
                <w:color w:val="000000"/>
                <w:lang w:eastAsia="en-GB"/>
              </w:rPr>
              <w:lastRenderedPageBreak/>
              <w:t>popularity</w:t>
            </w:r>
            <w:r w:rsidRPr="00F13DC8">
              <w:rPr>
                <w:rFonts w:ascii="Calibri" w:eastAsia="Times New Roman" w:hAnsi="Calibri" w:cs="Calibri"/>
                <w:b/>
                <w:bCs/>
                <w:color w:val="000000"/>
                <w:lang w:eastAsia="en-GB"/>
              </w:rPr>
              <w:t xml:space="preserve"> and prestige at home and abroad</w:t>
            </w:r>
          </w:p>
          <w:p w14:paraId="5AF7D853" w14:textId="77777777" w:rsidR="00F13DC8" w:rsidRPr="00F13DC8" w:rsidRDefault="00F13DC8" w:rsidP="00F13DC8">
            <w:pPr>
              <w:spacing w:after="0" w:line="240" w:lineRule="auto"/>
              <w:rPr>
                <w:rFonts w:ascii="Calibri" w:eastAsia="Times New Roman" w:hAnsi="Calibri" w:cs="Calibri"/>
                <w:b/>
                <w:bCs/>
                <w:color w:val="000000"/>
                <w:lang w:eastAsia="en-GB"/>
              </w:rPr>
            </w:pPr>
          </w:p>
          <w:p w14:paraId="7132CC2E" w14:textId="77777777" w:rsidR="00F13DC8" w:rsidRPr="00F13DC8" w:rsidRDefault="00F13DC8" w:rsidP="00F13DC8">
            <w:pPr>
              <w:spacing w:after="0" w:line="240" w:lineRule="auto"/>
              <w:rPr>
                <w:rFonts w:ascii="Calibri" w:eastAsia="Times New Roman" w:hAnsi="Calibri" w:cs="Calibri"/>
                <w:b/>
                <w:bCs/>
                <w:color w:val="000000"/>
                <w:lang w:eastAsia="en-GB"/>
              </w:rPr>
            </w:pPr>
            <w:r w:rsidRPr="00F13DC8">
              <w:rPr>
                <w:rFonts w:ascii="Calibri" w:eastAsia="Times New Roman" w:hAnsi="Calibri" w:cs="Calibri"/>
                <w:b/>
                <w:bCs/>
                <w:color w:val="000000"/>
                <w:lang w:eastAsia="en-GB"/>
              </w:rPr>
              <w:t xml:space="preserve">The slide towards war: </w:t>
            </w:r>
          </w:p>
          <w:p w14:paraId="2C0A9C51" w14:textId="44CFED5B" w:rsidR="00F13DC8" w:rsidRPr="00F13DC8" w:rsidRDefault="00F13DC8" w:rsidP="00F13DC8">
            <w:pPr>
              <w:pStyle w:val="ListParagraph"/>
              <w:numPr>
                <w:ilvl w:val="0"/>
                <w:numId w:val="15"/>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the Spanish Civil War; changing relations with Hitler’s Germany; the Pact of Steel; the invasion of Albania; the neutrality of Italy in 1939 and the extent of Italy’s military preparedness by 1940</w:t>
            </w:r>
          </w:p>
        </w:tc>
        <w:tc>
          <w:tcPr>
            <w:tcW w:w="3118" w:type="dxa"/>
            <w:gridSpan w:val="2"/>
            <w:tcBorders>
              <w:top w:val="nil"/>
              <w:left w:val="nil"/>
              <w:bottom w:val="single" w:sz="4" w:space="0" w:color="auto"/>
              <w:right w:val="single" w:sz="4" w:space="0" w:color="auto"/>
            </w:tcBorders>
            <w:shd w:val="clear" w:color="auto" w:fill="auto"/>
            <w:noWrap/>
            <w:vAlign w:val="bottom"/>
          </w:tcPr>
          <w:p w14:paraId="5B1765FB" w14:textId="77777777" w:rsidR="00F13DC8"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lastRenderedPageBreak/>
              <w:t>Paper 2, Option L</w:t>
            </w:r>
          </w:p>
          <w:p w14:paraId="2C33DBA2"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The decision to enter the war: </w:t>
            </w:r>
          </w:p>
          <w:p w14:paraId="5C7DB250"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w:t>
            </w:r>
            <w:r w:rsidRPr="00F13DC8">
              <w:rPr>
                <w:rFonts w:ascii="Calibri" w:eastAsia="Times New Roman" w:hAnsi="Calibri" w:cs="Calibri"/>
                <w:color w:val="000000"/>
                <w:lang w:eastAsia="en-GB"/>
              </w:rPr>
              <w:tab/>
              <w:t>Mussolini’s war aims; Italy’s contribution to the conquest of France; the implications for Italy of the continuation of the war</w:t>
            </w:r>
          </w:p>
          <w:p w14:paraId="5D2E8672" w14:textId="77777777" w:rsidR="00F13DC8" w:rsidRPr="00F13DC8" w:rsidRDefault="00F13DC8" w:rsidP="00F13DC8">
            <w:pPr>
              <w:spacing w:after="0" w:line="240" w:lineRule="auto"/>
              <w:rPr>
                <w:rFonts w:ascii="Calibri" w:eastAsia="Times New Roman" w:hAnsi="Calibri" w:cs="Calibri"/>
                <w:color w:val="000000"/>
                <w:lang w:eastAsia="en-GB"/>
              </w:rPr>
            </w:pPr>
          </w:p>
          <w:p w14:paraId="5CE8A605"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Italy’s war effort:</w:t>
            </w:r>
          </w:p>
          <w:p w14:paraId="6435E927"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w:t>
            </w:r>
            <w:r w:rsidRPr="00F13DC8">
              <w:rPr>
                <w:rFonts w:ascii="Calibri" w:eastAsia="Times New Roman" w:hAnsi="Calibri" w:cs="Calibri"/>
                <w:color w:val="000000"/>
                <w:lang w:eastAsia="en-GB"/>
              </w:rPr>
              <w:tab/>
              <w:t>military campaigns; the impact of the war on the economy and the Italian people; the relationship with Nazi Germany</w:t>
            </w:r>
          </w:p>
          <w:p w14:paraId="033E671F" w14:textId="77777777" w:rsidR="00F13DC8" w:rsidRPr="00F13DC8" w:rsidRDefault="00F13DC8" w:rsidP="00F13DC8">
            <w:pPr>
              <w:spacing w:after="0" w:line="240" w:lineRule="auto"/>
              <w:rPr>
                <w:rFonts w:ascii="Calibri" w:eastAsia="Times New Roman" w:hAnsi="Calibri" w:cs="Calibri"/>
                <w:color w:val="000000"/>
                <w:lang w:eastAsia="en-GB"/>
              </w:rPr>
            </w:pPr>
          </w:p>
          <w:p w14:paraId="0C06BD99"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The fall of Mussolini in 1943: </w:t>
            </w:r>
          </w:p>
          <w:p w14:paraId="79A445F0"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w:t>
            </w:r>
            <w:r w:rsidRPr="00F13DC8">
              <w:rPr>
                <w:rFonts w:ascii="Calibri" w:eastAsia="Times New Roman" w:hAnsi="Calibri" w:cs="Calibri"/>
                <w:color w:val="000000"/>
                <w:lang w:eastAsia="en-GB"/>
              </w:rPr>
              <w:tab/>
              <w:t>Allied invasion of Sicily and the crisis of the Fascist regime; the overthrow of Mussolini by the Fascist Grand Council and the King; the ‘</w:t>
            </w:r>
            <w:proofErr w:type="gramStart"/>
            <w:r w:rsidRPr="00F13DC8">
              <w:rPr>
                <w:rFonts w:ascii="Calibri" w:eastAsia="Times New Roman" w:hAnsi="Calibri" w:cs="Calibri"/>
                <w:color w:val="000000"/>
                <w:lang w:eastAsia="en-GB"/>
              </w:rPr>
              <w:t xml:space="preserve">Forty </w:t>
            </w:r>
            <w:r w:rsidRPr="00F13DC8">
              <w:rPr>
                <w:rFonts w:ascii="Calibri" w:eastAsia="Times New Roman" w:hAnsi="Calibri" w:cs="Calibri"/>
                <w:color w:val="000000"/>
                <w:lang w:eastAsia="en-GB"/>
              </w:rPr>
              <w:lastRenderedPageBreak/>
              <w:t>Five</w:t>
            </w:r>
            <w:proofErr w:type="gramEnd"/>
            <w:r w:rsidRPr="00F13DC8">
              <w:rPr>
                <w:rFonts w:ascii="Calibri" w:eastAsia="Times New Roman" w:hAnsi="Calibri" w:cs="Calibri"/>
                <w:color w:val="000000"/>
                <w:lang w:eastAsia="en-GB"/>
              </w:rPr>
              <w:t xml:space="preserve"> Days’ and the continuation of war and civil war in Italy</w:t>
            </w:r>
          </w:p>
          <w:p w14:paraId="2E1BF13B" w14:textId="77777777" w:rsidR="00F13DC8" w:rsidRPr="00F13DC8" w:rsidRDefault="00F13DC8" w:rsidP="00F13DC8">
            <w:pPr>
              <w:spacing w:after="0" w:line="240" w:lineRule="auto"/>
              <w:rPr>
                <w:rFonts w:ascii="Calibri" w:eastAsia="Times New Roman" w:hAnsi="Calibri" w:cs="Calibri"/>
                <w:color w:val="000000"/>
                <w:lang w:eastAsia="en-GB"/>
              </w:rPr>
            </w:pPr>
          </w:p>
          <w:p w14:paraId="0102221B"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The final collapse of </w:t>
            </w:r>
            <w:proofErr w:type="gramStart"/>
            <w:r w:rsidRPr="00F13DC8">
              <w:rPr>
                <w:rFonts w:ascii="Calibri" w:eastAsia="Times New Roman" w:hAnsi="Calibri" w:cs="Calibri"/>
                <w:color w:val="000000"/>
                <w:lang w:eastAsia="en-GB"/>
              </w:rPr>
              <w:t>Fascism</w:t>
            </w:r>
            <w:proofErr w:type="gramEnd"/>
            <w:r w:rsidRPr="00F13DC8">
              <w:rPr>
                <w:rFonts w:ascii="Calibri" w:eastAsia="Times New Roman" w:hAnsi="Calibri" w:cs="Calibri"/>
                <w:color w:val="000000"/>
                <w:lang w:eastAsia="en-GB"/>
              </w:rPr>
              <w:t xml:space="preserve">: </w:t>
            </w:r>
          </w:p>
          <w:p w14:paraId="49E305BA" w14:textId="77777777" w:rsidR="00F13DC8" w:rsidRPr="00F13DC8" w:rsidRDefault="00F13DC8" w:rsidP="00F13DC8">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w:t>
            </w:r>
            <w:r w:rsidRPr="00F13DC8">
              <w:rPr>
                <w:rFonts w:ascii="Calibri" w:eastAsia="Times New Roman" w:hAnsi="Calibri" w:cs="Calibri"/>
                <w:color w:val="000000"/>
                <w:lang w:eastAsia="en-GB"/>
              </w:rPr>
              <w:tab/>
              <w:t xml:space="preserve">the restoration of Mussolini; the Fascist policies of the </w:t>
            </w:r>
            <w:proofErr w:type="spellStart"/>
            <w:r w:rsidRPr="00F13DC8">
              <w:rPr>
                <w:rFonts w:ascii="Calibri" w:eastAsia="Times New Roman" w:hAnsi="Calibri" w:cs="Calibri"/>
                <w:color w:val="000000"/>
                <w:lang w:eastAsia="en-GB"/>
              </w:rPr>
              <w:t>Salo</w:t>
            </w:r>
            <w:proofErr w:type="spellEnd"/>
            <w:r w:rsidRPr="00F13DC8">
              <w:rPr>
                <w:rFonts w:ascii="Calibri" w:eastAsia="Times New Roman" w:hAnsi="Calibri" w:cs="Calibri"/>
                <w:color w:val="000000"/>
                <w:lang w:eastAsia="en-GB"/>
              </w:rPr>
              <w:t xml:space="preserve"> Republic; the intensification of civil war and the role of the partisans; the end of German occupation; the death and legacy of Mussolini</w:t>
            </w:r>
          </w:p>
          <w:p w14:paraId="2E1B93E9" w14:textId="44D9301B" w:rsidR="00F13DC8" w:rsidRPr="00A33D6B" w:rsidRDefault="00F13DC8" w:rsidP="00393784">
            <w:pPr>
              <w:spacing w:after="0" w:line="240" w:lineRule="auto"/>
              <w:rPr>
                <w:rFonts w:ascii="Calibri" w:eastAsia="Times New Roman" w:hAnsi="Calibri" w:cs="Calibri"/>
                <w:color w:val="000000"/>
                <w:lang w:eastAsia="en-GB"/>
              </w:rPr>
            </w:pPr>
          </w:p>
        </w:tc>
        <w:tc>
          <w:tcPr>
            <w:tcW w:w="6096" w:type="dxa"/>
            <w:gridSpan w:val="4"/>
            <w:tcBorders>
              <w:top w:val="nil"/>
              <w:left w:val="nil"/>
              <w:bottom w:val="single" w:sz="4" w:space="0" w:color="auto"/>
              <w:right w:val="single" w:sz="4" w:space="0" w:color="auto"/>
            </w:tcBorders>
            <w:shd w:val="clear" w:color="auto" w:fill="auto"/>
            <w:noWrap/>
            <w:vAlign w:val="bottom"/>
          </w:tcPr>
          <w:p w14:paraId="45C3EBD9" w14:textId="77777777" w:rsidR="00F13DC8" w:rsidRDefault="00F13DC8" w:rsidP="00393784">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lastRenderedPageBreak/>
              <w:t>Paper 2, Option L</w:t>
            </w:r>
          </w:p>
          <w:p w14:paraId="4EDBC46D" w14:textId="083BABB1" w:rsidR="00F13DC8" w:rsidRPr="00F13DC8" w:rsidRDefault="00F13DC8" w:rsidP="00393784">
            <w:p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Revision </w:t>
            </w:r>
          </w:p>
        </w:tc>
        <w:tc>
          <w:tcPr>
            <w:tcW w:w="3229" w:type="dxa"/>
            <w:gridSpan w:val="2"/>
            <w:tcBorders>
              <w:top w:val="nil"/>
              <w:left w:val="nil"/>
              <w:bottom w:val="single" w:sz="4" w:space="0" w:color="auto"/>
              <w:right w:val="single" w:sz="4" w:space="0" w:color="auto"/>
            </w:tcBorders>
            <w:shd w:val="clear" w:color="auto" w:fill="E7E6E6" w:themeFill="background2"/>
            <w:noWrap/>
            <w:vAlign w:val="bottom"/>
          </w:tcPr>
          <w:p w14:paraId="600B6023" w14:textId="77777777" w:rsidR="00F13DC8" w:rsidRPr="00A33D6B" w:rsidRDefault="00F13DC8" w:rsidP="00393784">
            <w:pPr>
              <w:spacing w:after="0" w:line="240" w:lineRule="auto"/>
              <w:rPr>
                <w:rFonts w:ascii="Calibri" w:eastAsia="Times New Roman" w:hAnsi="Calibri" w:cs="Calibri"/>
                <w:color w:val="000000"/>
                <w:lang w:eastAsia="en-GB"/>
              </w:rPr>
            </w:pPr>
          </w:p>
        </w:tc>
      </w:tr>
      <w:tr w:rsidR="005A147D" w:rsidRPr="00A33D6B" w14:paraId="19245336" w14:textId="77777777" w:rsidTr="00F13DC8">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69EFD4C2" w14:textId="77777777" w:rsidR="005A147D" w:rsidRPr="00A33D6B" w:rsidRDefault="005A147D" w:rsidP="00FA380C">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30C20153" w14:textId="77777777" w:rsidR="005A147D" w:rsidRPr="00A33D6B" w:rsidRDefault="005A147D"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1DB9A7BE" w14:textId="16C33850" w:rsidR="005A147D" w:rsidRPr="00A33D6B" w:rsidRDefault="00CF01DF"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Extra-curricular</w:t>
            </w:r>
            <w:r w:rsidR="005A147D" w:rsidRPr="00A33D6B">
              <w:rPr>
                <w:rFonts w:ascii="Calibri" w:eastAsia="Times New Roman" w:hAnsi="Calibri" w:cs="Calibri"/>
                <w:color w:val="000000"/>
                <w:lang w:eastAsia="en-GB"/>
              </w:rPr>
              <w:t xml:space="preserve"> opportunities</w:t>
            </w:r>
          </w:p>
        </w:tc>
        <w:tc>
          <w:tcPr>
            <w:tcW w:w="1858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664EEA6" w14:textId="19DE7F23" w:rsidR="005A147D" w:rsidRPr="00A33D6B" w:rsidRDefault="00C948E2" w:rsidP="00C948E2">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A KS5 History Society </w:t>
            </w:r>
            <w:r w:rsidR="005A147D" w:rsidRPr="00A33D6B">
              <w:rPr>
                <w:rFonts w:ascii="Calibri" w:eastAsia="Times New Roman" w:hAnsi="Calibri" w:cs="Calibri"/>
                <w:color w:val="000000"/>
                <w:lang w:eastAsia="en-GB"/>
              </w:rPr>
              <w:t> </w:t>
            </w:r>
          </w:p>
        </w:tc>
      </w:tr>
      <w:tr w:rsidR="005A147D" w:rsidRPr="00A33D6B" w14:paraId="36F0DAD8" w14:textId="77777777" w:rsidTr="00F13DC8">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219910AA" w14:textId="77777777" w:rsidR="005A147D" w:rsidRPr="00A33D6B" w:rsidRDefault="005A147D" w:rsidP="00FA380C">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08211FA1" w14:textId="77777777" w:rsidR="005A147D" w:rsidRPr="00A33D6B" w:rsidRDefault="005A147D"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79C71D1B" w14:textId="7494D432" w:rsidR="005A147D" w:rsidRPr="00A33D6B" w:rsidRDefault="005A147D" w:rsidP="00FA380C">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Ways the Y</w:t>
            </w:r>
            <w:r w:rsidR="00C948E2" w:rsidRPr="00A33D6B">
              <w:rPr>
                <w:rFonts w:ascii="Calibri" w:eastAsia="Times New Roman" w:hAnsi="Calibri" w:cs="Calibri"/>
                <w:color w:val="000000"/>
                <w:lang w:eastAsia="en-GB"/>
              </w:rPr>
              <w:t>13</w:t>
            </w:r>
            <w:r w:rsidRPr="00A33D6B">
              <w:rPr>
                <w:rFonts w:ascii="Calibri" w:eastAsia="Times New Roman" w:hAnsi="Calibri" w:cs="Calibri"/>
                <w:color w:val="000000"/>
                <w:lang w:eastAsia="en-GB"/>
              </w:rPr>
              <w:t xml:space="preserve"> curriculum goes beyond the national curriculum</w:t>
            </w:r>
          </w:p>
        </w:tc>
        <w:tc>
          <w:tcPr>
            <w:tcW w:w="1858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C9D793B" w14:textId="77777777" w:rsidR="00C948E2" w:rsidRPr="00A33D6B" w:rsidRDefault="00C948E2" w:rsidP="00C948E2">
            <w:pPr>
              <w:spacing w:after="0" w:line="240" w:lineRule="auto"/>
              <w:rPr>
                <w:rFonts w:ascii="Calibri" w:eastAsia="Times New Roman" w:hAnsi="Calibri" w:cs="Calibri"/>
                <w:color w:val="000000"/>
                <w:lang w:eastAsia="en-GB"/>
              </w:rPr>
            </w:pPr>
            <w:r w:rsidRPr="005601C6">
              <w:rPr>
                <w:rFonts w:ascii="Calibri" w:eastAsia="Times New Roman" w:hAnsi="Calibri" w:cs="Calibri"/>
                <w:b/>
                <w:bCs/>
                <w:color w:val="000000"/>
                <w:lang w:eastAsia="en-GB"/>
              </w:rPr>
              <w:t>Our NEA options are</w:t>
            </w:r>
            <w:r w:rsidRPr="00A33D6B">
              <w:rPr>
                <w:rFonts w:ascii="Calibri" w:eastAsia="Times New Roman" w:hAnsi="Calibri" w:cs="Calibri"/>
                <w:color w:val="000000"/>
                <w:lang w:eastAsia="en-GB"/>
              </w:rPr>
              <w:t>:</w:t>
            </w:r>
          </w:p>
          <w:p w14:paraId="104071AD" w14:textId="77777777" w:rsidR="00C948E2" w:rsidRPr="00A33D6B" w:rsidRDefault="00C948E2" w:rsidP="00C948E2">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German Nationalism 1870-1970</w:t>
            </w:r>
          </w:p>
          <w:p w14:paraId="1355B7E4" w14:textId="77777777" w:rsidR="00C948E2" w:rsidRPr="00A33D6B" w:rsidRDefault="00C948E2" w:rsidP="00C948E2">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Civil Rights 1860-1960</w:t>
            </w:r>
          </w:p>
          <w:p w14:paraId="723E411A" w14:textId="77777777" w:rsidR="00C948E2" w:rsidRPr="00A33D6B" w:rsidRDefault="00C948E2" w:rsidP="00C948E2">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Racial Equality in 19</w:t>
            </w:r>
            <w:r w:rsidRPr="00A33D6B">
              <w:rPr>
                <w:rFonts w:ascii="Calibri" w:eastAsia="Times New Roman" w:hAnsi="Calibri" w:cs="Calibri"/>
                <w:color w:val="000000"/>
                <w:vertAlign w:val="superscript"/>
                <w:lang w:eastAsia="en-GB"/>
              </w:rPr>
              <w:t>th</w:t>
            </w:r>
            <w:r w:rsidRPr="00A33D6B">
              <w:rPr>
                <w:rFonts w:ascii="Calibri" w:eastAsia="Times New Roman" w:hAnsi="Calibri" w:cs="Calibri"/>
                <w:color w:val="000000"/>
                <w:lang w:eastAsia="en-GB"/>
              </w:rPr>
              <w:t xml:space="preserve"> century America</w:t>
            </w:r>
          </w:p>
          <w:p w14:paraId="66B488CC" w14:textId="160E9B21" w:rsidR="005A147D" w:rsidRPr="00A33D6B" w:rsidRDefault="00C948E2" w:rsidP="00C948E2">
            <w:pPr>
              <w:pStyle w:val="ListParagraph"/>
              <w:numPr>
                <w:ilvl w:val="0"/>
                <w:numId w:val="1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Women’s Rights 1830-1930</w:t>
            </w:r>
            <w:r w:rsidR="005A147D" w:rsidRPr="00A33D6B">
              <w:rPr>
                <w:rFonts w:ascii="Calibri" w:eastAsia="Times New Roman" w:hAnsi="Calibri" w:cs="Calibri"/>
                <w:color w:val="000000"/>
                <w:lang w:eastAsia="en-GB"/>
              </w:rPr>
              <w:t> </w:t>
            </w:r>
          </w:p>
        </w:tc>
      </w:tr>
      <w:tr w:rsidR="00F13DC8" w:rsidRPr="00A33D6B" w14:paraId="16DA0D52" w14:textId="77777777" w:rsidTr="0020347C">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5108570D" w14:textId="77777777" w:rsidR="00F13DC8" w:rsidRPr="00A33D6B" w:rsidRDefault="00F13DC8" w:rsidP="00A33D6B">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8006B9C" w14:textId="77777777" w:rsidR="00F13DC8" w:rsidRPr="00A33D6B" w:rsidRDefault="00F13DC8" w:rsidP="00A33D6B">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COHERENT</w:t>
            </w:r>
          </w:p>
        </w:tc>
        <w:tc>
          <w:tcPr>
            <w:tcW w:w="2786" w:type="dxa"/>
            <w:vMerge w:val="restart"/>
            <w:tcBorders>
              <w:top w:val="nil"/>
              <w:left w:val="nil"/>
              <w:right w:val="single" w:sz="4" w:space="0" w:color="auto"/>
            </w:tcBorders>
            <w:shd w:val="clear" w:color="000000" w:fill="FFFF00"/>
            <w:noWrap/>
            <w:vAlign w:val="center"/>
            <w:hideMark/>
          </w:tcPr>
          <w:p w14:paraId="532D0A00" w14:textId="77777777"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Prior knowledge required to access this unit</w:t>
            </w:r>
          </w:p>
        </w:tc>
        <w:tc>
          <w:tcPr>
            <w:tcW w:w="15352" w:type="dxa"/>
            <w:gridSpan w:val="10"/>
            <w:tcBorders>
              <w:top w:val="nil"/>
              <w:left w:val="nil"/>
              <w:bottom w:val="single" w:sz="4" w:space="0" w:color="auto"/>
              <w:right w:val="single" w:sz="4" w:space="0" w:color="auto"/>
            </w:tcBorders>
            <w:shd w:val="clear" w:color="auto" w:fill="auto"/>
            <w:noWrap/>
            <w:vAlign w:val="bottom"/>
            <w:hideMark/>
          </w:tcPr>
          <w:p w14:paraId="3FBEF338" w14:textId="77777777" w:rsidR="00F13DC8" w:rsidRPr="00A33D6B" w:rsidRDefault="00F13DC8"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Paper 1, Option D</w:t>
            </w:r>
          </w:p>
          <w:p w14:paraId="0FA525F3" w14:textId="1B858D6D"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Knowledge and skills developed in previous</w:t>
            </w:r>
            <w:r>
              <w:rPr>
                <w:rFonts w:ascii="Calibri" w:eastAsia="Times New Roman" w:hAnsi="Calibri" w:cs="Calibri"/>
                <w:color w:val="000000"/>
                <w:lang w:eastAsia="en-GB"/>
              </w:rPr>
              <w:t>ly</w:t>
            </w:r>
          </w:p>
        </w:tc>
        <w:tc>
          <w:tcPr>
            <w:tcW w:w="3229" w:type="dxa"/>
            <w:gridSpan w:val="2"/>
            <w:tcBorders>
              <w:top w:val="nil"/>
              <w:left w:val="nil"/>
              <w:bottom w:val="single" w:sz="4" w:space="0" w:color="auto"/>
              <w:right w:val="single" w:sz="4" w:space="0" w:color="auto"/>
            </w:tcBorders>
            <w:shd w:val="clear" w:color="auto" w:fill="E7E6E6" w:themeFill="background2"/>
            <w:noWrap/>
            <w:vAlign w:val="bottom"/>
            <w:hideMark/>
          </w:tcPr>
          <w:p w14:paraId="4DAD9280" w14:textId="77777777"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F13DC8" w:rsidRPr="00A33D6B" w14:paraId="77B93DB9" w14:textId="77777777" w:rsidTr="005C4F6A">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tcPr>
          <w:p w14:paraId="7D571228" w14:textId="77777777" w:rsidR="00F13DC8" w:rsidRPr="00A33D6B" w:rsidRDefault="00F13DC8" w:rsidP="00A33D6B">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shd w:val="clear" w:color="auto" w:fill="auto"/>
            <w:noWrap/>
            <w:textDirection w:val="btLr"/>
            <w:vAlign w:val="center"/>
          </w:tcPr>
          <w:p w14:paraId="10608EF5" w14:textId="77777777" w:rsidR="00F13DC8" w:rsidRPr="00A33D6B" w:rsidRDefault="00F13DC8" w:rsidP="00A33D6B">
            <w:pPr>
              <w:spacing w:after="0" w:line="240" w:lineRule="auto"/>
              <w:jc w:val="center"/>
              <w:rPr>
                <w:rFonts w:ascii="Calibri" w:eastAsia="Times New Roman" w:hAnsi="Calibri" w:cs="Calibri"/>
                <w:b/>
                <w:bCs/>
                <w:color w:val="000000"/>
                <w:lang w:eastAsia="en-GB"/>
              </w:rPr>
            </w:pPr>
          </w:p>
        </w:tc>
        <w:tc>
          <w:tcPr>
            <w:tcW w:w="2786" w:type="dxa"/>
            <w:vMerge/>
            <w:tcBorders>
              <w:left w:val="nil"/>
              <w:bottom w:val="single" w:sz="4" w:space="0" w:color="auto"/>
              <w:right w:val="single" w:sz="4" w:space="0" w:color="auto"/>
            </w:tcBorders>
            <w:shd w:val="clear" w:color="000000" w:fill="FFFF00"/>
            <w:noWrap/>
            <w:vAlign w:val="center"/>
          </w:tcPr>
          <w:p w14:paraId="6358FB62" w14:textId="77777777" w:rsidR="00F13DC8" w:rsidRPr="00A33D6B" w:rsidRDefault="00F13DC8" w:rsidP="00A33D6B">
            <w:pPr>
              <w:spacing w:after="0" w:line="240" w:lineRule="auto"/>
              <w:rPr>
                <w:rFonts w:ascii="Calibri" w:eastAsia="Times New Roman" w:hAnsi="Calibri" w:cs="Calibri"/>
                <w:color w:val="000000"/>
                <w:lang w:eastAsia="en-GB"/>
              </w:rPr>
            </w:pPr>
          </w:p>
        </w:tc>
        <w:tc>
          <w:tcPr>
            <w:tcW w:w="15352" w:type="dxa"/>
            <w:gridSpan w:val="10"/>
            <w:tcBorders>
              <w:top w:val="nil"/>
              <w:left w:val="nil"/>
              <w:bottom w:val="single" w:sz="4" w:space="0" w:color="auto"/>
              <w:right w:val="single" w:sz="4" w:space="0" w:color="auto"/>
            </w:tcBorders>
            <w:shd w:val="clear" w:color="auto" w:fill="auto"/>
            <w:noWrap/>
            <w:vAlign w:val="bottom"/>
          </w:tcPr>
          <w:p w14:paraId="64EFEF1D" w14:textId="77777777" w:rsidR="00F13DC8" w:rsidRPr="00A33D6B" w:rsidRDefault="00F13DC8"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 xml:space="preserve">Paper </w:t>
            </w:r>
            <w:r>
              <w:rPr>
                <w:rFonts w:ascii="Calibri" w:eastAsia="Times New Roman" w:hAnsi="Calibri" w:cs="Calibri"/>
                <w:b/>
                <w:bCs/>
                <w:color w:val="000000"/>
                <w:lang w:eastAsia="en-GB"/>
              </w:rPr>
              <w:t>2</w:t>
            </w:r>
            <w:r w:rsidRPr="00A33D6B">
              <w:rPr>
                <w:rFonts w:ascii="Calibri" w:eastAsia="Times New Roman" w:hAnsi="Calibri" w:cs="Calibri"/>
                <w:b/>
                <w:bCs/>
                <w:color w:val="000000"/>
                <w:lang w:eastAsia="en-GB"/>
              </w:rPr>
              <w:t xml:space="preserve">, Option </w:t>
            </w:r>
            <w:r>
              <w:rPr>
                <w:rFonts w:ascii="Calibri" w:eastAsia="Times New Roman" w:hAnsi="Calibri" w:cs="Calibri"/>
                <w:b/>
                <w:bCs/>
                <w:color w:val="000000"/>
                <w:lang w:eastAsia="en-GB"/>
              </w:rPr>
              <w:t>L</w:t>
            </w:r>
          </w:p>
          <w:p w14:paraId="068BF53E" w14:textId="63B51B07"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Knowledge and skills developed in previous</w:t>
            </w:r>
            <w:r>
              <w:rPr>
                <w:rFonts w:ascii="Calibri" w:eastAsia="Times New Roman" w:hAnsi="Calibri" w:cs="Calibri"/>
                <w:color w:val="000000"/>
                <w:lang w:eastAsia="en-GB"/>
              </w:rPr>
              <w:t>ly</w:t>
            </w:r>
          </w:p>
        </w:tc>
        <w:tc>
          <w:tcPr>
            <w:tcW w:w="3229" w:type="dxa"/>
            <w:gridSpan w:val="2"/>
            <w:tcBorders>
              <w:top w:val="nil"/>
              <w:left w:val="nil"/>
              <w:bottom w:val="single" w:sz="4" w:space="0" w:color="auto"/>
              <w:right w:val="single" w:sz="4" w:space="0" w:color="auto"/>
            </w:tcBorders>
            <w:shd w:val="clear" w:color="auto" w:fill="E7E6E6" w:themeFill="background2"/>
            <w:noWrap/>
            <w:vAlign w:val="bottom"/>
          </w:tcPr>
          <w:p w14:paraId="424BF9C1" w14:textId="77777777" w:rsidR="00F13DC8" w:rsidRPr="00A33D6B" w:rsidRDefault="00F13DC8" w:rsidP="00A33D6B">
            <w:pPr>
              <w:spacing w:after="0" w:line="240" w:lineRule="auto"/>
              <w:rPr>
                <w:rFonts w:ascii="Calibri" w:eastAsia="Times New Roman" w:hAnsi="Calibri" w:cs="Calibri"/>
                <w:color w:val="000000"/>
                <w:lang w:eastAsia="en-GB"/>
              </w:rPr>
            </w:pPr>
          </w:p>
        </w:tc>
      </w:tr>
      <w:tr w:rsidR="00A33D6B" w:rsidRPr="00A33D6B" w14:paraId="0DB51A1D" w14:textId="77777777" w:rsidTr="00F13DC8">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463DCDF1"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4C127782"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7B7F91B6"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Assessment</w:t>
            </w:r>
          </w:p>
        </w:tc>
        <w:tc>
          <w:tcPr>
            <w:tcW w:w="3593" w:type="dxa"/>
            <w:gridSpan w:val="2"/>
            <w:tcBorders>
              <w:top w:val="nil"/>
              <w:left w:val="nil"/>
              <w:bottom w:val="single" w:sz="4" w:space="0" w:color="auto"/>
              <w:right w:val="single" w:sz="4" w:space="0" w:color="auto"/>
            </w:tcBorders>
            <w:shd w:val="clear" w:color="auto" w:fill="auto"/>
            <w:noWrap/>
            <w:vAlign w:val="bottom"/>
            <w:hideMark/>
          </w:tcPr>
          <w:p w14:paraId="6805EB00" w14:textId="6C08E93C"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Year 13 TES for both papers</w:t>
            </w:r>
          </w:p>
        </w:tc>
        <w:tc>
          <w:tcPr>
            <w:tcW w:w="2545" w:type="dxa"/>
            <w:gridSpan w:val="2"/>
            <w:tcBorders>
              <w:top w:val="nil"/>
              <w:left w:val="nil"/>
              <w:bottom w:val="single" w:sz="4" w:space="0" w:color="auto"/>
              <w:right w:val="single" w:sz="4" w:space="0" w:color="auto"/>
            </w:tcBorders>
            <w:shd w:val="clear" w:color="auto" w:fill="auto"/>
            <w:noWrap/>
            <w:vAlign w:val="bottom"/>
            <w:hideMark/>
          </w:tcPr>
          <w:p w14:paraId="461550D1"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3ACA3865" w14:textId="6750A280"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 xml:space="preserve">Year 13 TES for both papers </w:t>
            </w:r>
          </w:p>
        </w:tc>
        <w:tc>
          <w:tcPr>
            <w:tcW w:w="3105" w:type="dxa"/>
            <w:gridSpan w:val="2"/>
            <w:tcBorders>
              <w:top w:val="nil"/>
              <w:left w:val="nil"/>
              <w:bottom w:val="single" w:sz="4" w:space="0" w:color="auto"/>
              <w:right w:val="single" w:sz="4" w:space="0" w:color="auto"/>
            </w:tcBorders>
            <w:shd w:val="clear" w:color="auto" w:fill="auto"/>
            <w:noWrap/>
            <w:vAlign w:val="bottom"/>
            <w:hideMark/>
          </w:tcPr>
          <w:p w14:paraId="7AE245B1"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2991" w:type="dxa"/>
            <w:gridSpan w:val="2"/>
            <w:tcBorders>
              <w:top w:val="nil"/>
              <w:left w:val="nil"/>
              <w:bottom w:val="single" w:sz="4" w:space="0" w:color="auto"/>
              <w:right w:val="single" w:sz="4" w:space="0" w:color="auto"/>
            </w:tcBorders>
            <w:shd w:val="clear" w:color="auto" w:fill="auto"/>
            <w:noWrap/>
            <w:vAlign w:val="bottom"/>
            <w:hideMark/>
          </w:tcPr>
          <w:p w14:paraId="559890AF"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229" w:type="dxa"/>
            <w:gridSpan w:val="2"/>
            <w:tcBorders>
              <w:top w:val="nil"/>
              <w:left w:val="nil"/>
              <w:bottom w:val="single" w:sz="4" w:space="0" w:color="auto"/>
              <w:right w:val="single" w:sz="4" w:space="0" w:color="auto"/>
            </w:tcBorders>
            <w:shd w:val="clear" w:color="auto" w:fill="E7E6E6" w:themeFill="background2"/>
            <w:noWrap/>
            <w:vAlign w:val="bottom"/>
            <w:hideMark/>
          </w:tcPr>
          <w:p w14:paraId="58F36D4D"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A33D6B" w:rsidRPr="00A33D6B" w14:paraId="3122F1FD" w14:textId="77777777" w:rsidTr="00F13DC8">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77B776AA"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5450576F"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372AF2"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xml:space="preserve">Points when </w:t>
            </w:r>
            <w:proofErr w:type="gramStart"/>
            <w:r w:rsidRPr="00A33D6B">
              <w:rPr>
                <w:rFonts w:ascii="Calibri" w:eastAsia="Times New Roman" w:hAnsi="Calibri" w:cs="Calibri"/>
                <w:color w:val="000000"/>
                <w:lang w:eastAsia="en-GB"/>
              </w:rPr>
              <w:t>this knowledge/these skills</w:t>
            </w:r>
            <w:proofErr w:type="gramEnd"/>
            <w:r w:rsidRPr="00A33D6B">
              <w:rPr>
                <w:rFonts w:ascii="Calibri" w:eastAsia="Times New Roman" w:hAnsi="Calibri" w:cs="Calibri"/>
                <w:color w:val="000000"/>
                <w:lang w:eastAsia="en-GB"/>
              </w:rPr>
              <w:t xml:space="preserve"> will be revisited</w:t>
            </w:r>
          </w:p>
        </w:tc>
        <w:tc>
          <w:tcPr>
            <w:tcW w:w="18581"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447755CA"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A33D6B" w:rsidRPr="00A33D6B" w14:paraId="093CBE41" w14:textId="77777777" w:rsidTr="00F13DC8">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24AA34F4"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30BE3767"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vMerge/>
            <w:tcBorders>
              <w:top w:val="nil"/>
              <w:left w:val="single" w:sz="4" w:space="0" w:color="auto"/>
              <w:bottom w:val="single" w:sz="4" w:space="0" w:color="000000"/>
              <w:right w:val="single" w:sz="4" w:space="0" w:color="auto"/>
            </w:tcBorders>
            <w:vAlign w:val="center"/>
            <w:hideMark/>
          </w:tcPr>
          <w:p w14:paraId="0C603E31" w14:textId="77777777" w:rsidR="00A33D6B" w:rsidRPr="00A33D6B" w:rsidRDefault="00A33D6B" w:rsidP="00A33D6B">
            <w:pPr>
              <w:spacing w:after="0" w:line="240" w:lineRule="auto"/>
              <w:rPr>
                <w:rFonts w:ascii="Calibri" w:eastAsia="Times New Roman" w:hAnsi="Calibri" w:cs="Calibri"/>
                <w:color w:val="000000"/>
                <w:lang w:eastAsia="en-GB"/>
              </w:rPr>
            </w:pPr>
          </w:p>
        </w:tc>
        <w:tc>
          <w:tcPr>
            <w:tcW w:w="3593" w:type="dxa"/>
            <w:gridSpan w:val="2"/>
            <w:tcBorders>
              <w:top w:val="nil"/>
              <w:left w:val="nil"/>
              <w:bottom w:val="single" w:sz="4" w:space="0" w:color="auto"/>
              <w:right w:val="single" w:sz="4" w:space="0" w:color="auto"/>
            </w:tcBorders>
            <w:shd w:val="clear" w:color="auto" w:fill="auto"/>
            <w:noWrap/>
            <w:vAlign w:val="bottom"/>
            <w:hideMark/>
          </w:tcPr>
          <w:p w14:paraId="633E941F"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2545" w:type="dxa"/>
            <w:gridSpan w:val="2"/>
            <w:tcBorders>
              <w:top w:val="nil"/>
              <w:left w:val="nil"/>
              <w:bottom w:val="single" w:sz="4" w:space="0" w:color="auto"/>
              <w:right w:val="single" w:sz="4" w:space="0" w:color="auto"/>
            </w:tcBorders>
            <w:shd w:val="clear" w:color="auto" w:fill="auto"/>
            <w:noWrap/>
            <w:vAlign w:val="bottom"/>
            <w:hideMark/>
          </w:tcPr>
          <w:p w14:paraId="72C55D8C"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18A2C078"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105" w:type="dxa"/>
            <w:gridSpan w:val="2"/>
            <w:tcBorders>
              <w:top w:val="nil"/>
              <w:left w:val="nil"/>
              <w:bottom w:val="single" w:sz="4" w:space="0" w:color="auto"/>
              <w:right w:val="single" w:sz="4" w:space="0" w:color="auto"/>
            </w:tcBorders>
            <w:shd w:val="clear" w:color="auto" w:fill="auto"/>
            <w:noWrap/>
            <w:vAlign w:val="bottom"/>
            <w:hideMark/>
          </w:tcPr>
          <w:p w14:paraId="36BE71C5"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2991" w:type="dxa"/>
            <w:gridSpan w:val="2"/>
            <w:tcBorders>
              <w:top w:val="nil"/>
              <w:left w:val="nil"/>
              <w:bottom w:val="single" w:sz="4" w:space="0" w:color="auto"/>
              <w:right w:val="single" w:sz="4" w:space="0" w:color="auto"/>
            </w:tcBorders>
            <w:shd w:val="clear" w:color="auto" w:fill="auto"/>
            <w:noWrap/>
            <w:vAlign w:val="bottom"/>
            <w:hideMark/>
          </w:tcPr>
          <w:p w14:paraId="431F528E"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229" w:type="dxa"/>
            <w:gridSpan w:val="2"/>
            <w:tcBorders>
              <w:top w:val="nil"/>
              <w:left w:val="nil"/>
              <w:bottom w:val="single" w:sz="4" w:space="0" w:color="auto"/>
              <w:right w:val="single" w:sz="4" w:space="0" w:color="auto"/>
            </w:tcBorders>
            <w:shd w:val="clear" w:color="auto" w:fill="E7E6E6" w:themeFill="background2"/>
            <w:noWrap/>
            <w:vAlign w:val="bottom"/>
            <w:hideMark/>
          </w:tcPr>
          <w:p w14:paraId="23AEF013"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F13DC8" w:rsidRPr="00A33D6B" w14:paraId="681D6C5C" w14:textId="77777777" w:rsidTr="00212DA7">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7A5B83AC" w14:textId="77777777" w:rsidR="00F13DC8" w:rsidRPr="00A33D6B" w:rsidRDefault="00F13DC8" w:rsidP="00A33D6B">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3D7694D" w14:textId="77777777" w:rsidR="00F13DC8" w:rsidRPr="00A33D6B" w:rsidRDefault="00F13DC8" w:rsidP="00A33D6B">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EMPOWERING</w:t>
            </w:r>
          </w:p>
        </w:tc>
        <w:tc>
          <w:tcPr>
            <w:tcW w:w="2786" w:type="dxa"/>
            <w:vMerge w:val="restart"/>
            <w:tcBorders>
              <w:top w:val="nil"/>
              <w:left w:val="nil"/>
              <w:right w:val="single" w:sz="4" w:space="0" w:color="auto"/>
            </w:tcBorders>
            <w:shd w:val="clear" w:color="000000" w:fill="FFFF00"/>
            <w:noWrap/>
            <w:vAlign w:val="center"/>
            <w:hideMark/>
          </w:tcPr>
          <w:p w14:paraId="19EF86B7" w14:textId="77777777"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Key vocabulary</w:t>
            </w:r>
          </w:p>
        </w:tc>
        <w:tc>
          <w:tcPr>
            <w:tcW w:w="3593" w:type="dxa"/>
            <w:gridSpan w:val="2"/>
            <w:tcBorders>
              <w:top w:val="nil"/>
              <w:left w:val="nil"/>
              <w:bottom w:val="single" w:sz="4" w:space="0" w:color="auto"/>
              <w:right w:val="single" w:sz="4" w:space="0" w:color="auto"/>
            </w:tcBorders>
            <w:shd w:val="clear" w:color="auto" w:fill="auto"/>
            <w:noWrap/>
            <w:vAlign w:val="bottom"/>
            <w:hideMark/>
          </w:tcPr>
          <w:p w14:paraId="5B947060" w14:textId="77777777" w:rsidR="00F13DC8" w:rsidRPr="005601C6" w:rsidRDefault="00F13DC8" w:rsidP="005601C6">
            <w:pPr>
              <w:spacing w:after="0" w:line="240" w:lineRule="auto"/>
            </w:pPr>
            <w:r w:rsidRPr="005601C6">
              <w:rPr>
                <w:rFonts w:ascii="Calibri" w:eastAsia="Times New Roman" w:hAnsi="Calibri" w:cs="Calibri"/>
                <w:b/>
                <w:bCs/>
                <w:color w:val="000000"/>
                <w:lang w:eastAsia="en-GB"/>
              </w:rPr>
              <w:t>Paper 1, Option D</w:t>
            </w:r>
          </w:p>
          <w:p w14:paraId="09CD197A" w14:textId="1766BE04" w:rsidR="00F13DC8" w:rsidRPr="00A33D6B" w:rsidRDefault="00F13DC8" w:rsidP="00A33D6B">
            <w:pPr>
              <w:pStyle w:val="ListParagraph"/>
              <w:numPr>
                <w:ilvl w:val="0"/>
                <w:numId w:val="16"/>
              </w:numPr>
              <w:spacing w:after="0" w:line="240" w:lineRule="auto"/>
            </w:pPr>
            <w:r w:rsidRPr="00A33D6B">
              <w:rPr>
                <w:rFonts w:ascii="Calibri" w:eastAsia="Times New Roman" w:hAnsi="Calibri" w:cs="Calibri"/>
                <w:color w:val="000000"/>
                <w:lang w:eastAsia="en-GB"/>
              </w:rPr>
              <w:t> </w:t>
            </w:r>
            <w:r w:rsidRPr="00A33D6B">
              <w:t>Republic</w:t>
            </w:r>
          </w:p>
          <w:p w14:paraId="1C5701AA" w14:textId="77777777" w:rsidR="00F13DC8" w:rsidRPr="00A33D6B" w:rsidRDefault="00F13DC8" w:rsidP="00A33D6B">
            <w:pPr>
              <w:pStyle w:val="ListParagraph"/>
              <w:numPr>
                <w:ilvl w:val="0"/>
                <w:numId w:val="16"/>
              </w:numPr>
              <w:spacing w:after="0" w:line="240" w:lineRule="auto"/>
            </w:pPr>
            <w:r w:rsidRPr="00A33D6B">
              <w:t xml:space="preserve">Interregnum </w:t>
            </w:r>
          </w:p>
          <w:p w14:paraId="50E78DE8" w14:textId="77777777" w:rsidR="00F13DC8" w:rsidRPr="00A33D6B" w:rsidRDefault="00F13DC8" w:rsidP="00A33D6B">
            <w:pPr>
              <w:pStyle w:val="ListParagraph"/>
              <w:numPr>
                <w:ilvl w:val="0"/>
                <w:numId w:val="16"/>
              </w:numPr>
              <w:spacing w:after="0" w:line="240" w:lineRule="auto"/>
            </w:pPr>
            <w:r w:rsidRPr="00A33D6B">
              <w:t>Apocalyptic</w:t>
            </w:r>
          </w:p>
          <w:p w14:paraId="5E3BCB21" w14:textId="77777777" w:rsidR="00F13DC8" w:rsidRPr="00A33D6B" w:rsidRDefault="00F13DC8" w:rsidP="00A33D6B">
            <w:pPr>
              <w:pStyle w:val="ListParagraph"/>
              <w:numPr>
                <w:ilvl w:val="0"/>
                <w:numId w:val="16"/>
              </w:numPr>
              <w:spacing w:after="0" w:line="240" w:lineRule="auto"/>
            </w:pPr>
            <w:r w:rsidRPr="00A33D6B">
              <w:t>Rule of the saints</w:t>
            </w:r>
          </w:p>
          <w:p w14:paraId="36ECA6A0" w14:textId="77777777" w:rsidR="00F13DC8" w:rsidRPr="00A33D6B" w:rsidRDefault="00F13DC8" w:rsidP="00A33D6B">
            <w:pPr>
              <w:pStyle w:val="ListParagraph"/>
              <w:numPr>
                <w:ilvl w:val="0"/>
                <w:numId w:val="16"/>
              </w:numPr>
              <w:spacing w:after="0" w:line="240" w:lineRule="auto"/>
            </w:pPr>
            <w:r w:rsidRPr="00A33D6B">
              <w:t>Hagiocracy</w:t>
            </w:r>
          </w:p>
          <w:p w14:paraId="2FC128B5" w14:textId="77777777" w:rsidR="00F13DC8" w:rsidRPr="00A33D6B" w:rsidRDefault="00F13DC8" w:rsidP="00A33D6B">
            <w:pPr>
              <w:pStyle w:val="ListParagraph"/>
              <w:numPr>
                <w:ilvl w:val="0"/>
                <w:numId w:val="16"/>
              </w:numPr>
              <w:spacing w:after="0" w:line="240" w:lineRule="auto"/>
            </w:pPr>
            <w:r w:rsidRPr="00A33D6B">
              <w:t>Theocracy</w:t>
            </w:r>
          </w:p>
          <w:p w14:paraId="204386C4" w14:textId="77777777" w:rsidR="00F13DC8" w:rsidRPr="00A33D6B" w:rsidRDefault="00F13DC8" w:rsidP="00A33D6B">
            <w:pPr>
              <w:pStyle w:val="ListParagraph"/>
              <w:numPr>
                <w:ilvl w:val="0"/>
                <w:numId w:val="16"/>
              </w:numPr>
              <w:spacing w:after="0" w:line="240" w:lineRule="auto"/>
            </w:pPr>
            <w:r w:rsidRPr="00A33D6B">
              <w:t>Blasphemy Act</w:t>
            </w:r>
          </w:p>
          <w:p w14:paraId="5995CCF7" w14:textId="77777777" w:rsidR="00F13DC8" w:rsidRPr="00A33D6B" w:rsidRDefault="00F13DC8" w:rsidP="00A33D6B">
            <w:pPr>
              <w:pStyle w:val="ListParagraph"/>
              <w:numPr>
                <w:ilvl w:val="0"/>
                <w:numId w:val="16"/>
              </w:numPr>
              <w:spacing w:after="0" w:line="240" w:lineRule="auto"/>
            </w:pPr>
            <w:r w:rsidRPr="00A33D6B">
              <w:t>Chancery</w:t>
            </w:r>
          </w:p>
          <w:p w14:paraId="62E50FAC" w14:textId="77777777" w:rsidR="00F13DC8" w:rsidRPr="00A33D6B" w:rsidRDefault="00F13DC8" w:rsidP="00A33D6B">
            <w:pPr>
              <w:pStyle w:val="ListParagraph"/>
              <w:numPr>
                <w:ilvl w:val="0"/>
                <w:numId w:val="16"/>
              </w:numPr>
              <w:spacing w:after="0" w:line="240" w:lineRule="auto"/>
            </w:pPr>
            <w:r w:rsidRPr="00A33D6B">
              <w:t>Lay patronage</w:t>
            </w:r>
          </w:p>
          <w:p w14:paraId="08972190" w14:textId="77777777" w:rsidR="00F13DC8" w:rsidRPr="00A33D6B" w:rsidRDefault="00F13DC8" w:rsidP="00A33D6B">
            <w:pPr>
              <w:pStyle w:val="ListParagraph"/>
              <w:numPr>
                <w:ilvl w:val="0"/>
                <w:numId w:val="16"/>
              </w:numPr>
              <w:spacing w:after="0" w:line="240" w:lineRule="auto"/>
            </w:pPr>
            <w:r w:rsidRPr="00A33D6B">
              <w:t>Recruiter MP</w:t>
            </w:r>
          </w:p>
          <w:p w14:paraId="28EF5041" w14:textId="77777777" w:rsidR="00F13DC8" w:rsidRPr="00A33D6B" w:rsidRDefault="00F13DC8" w:rsidP="00A33D6B">
            <w:pPr>
              <w:pStyle w:val="ListParagraph"/>
              <w:numPr>
                <w:ilvl w:val="0"/>
                <w:numId w:val="16"/>
              </w:numPr>
              <w:spacing w:after="0" w:line="240" w:lineRule="auto"/>
            </w:pPr>
            <w:r w:rsidRPr="00A33D6B">
              <w:t>Council of state</w:t>
            </w:r>
          </w:p>
          <w:p w14:paraId="7FE69744" w14:textId="77777777" w:rsidR="00F13DC8" w:rsidRPr="00A33D6B" w:rsidRDefault="00F13DC8" w:rsidP="00A33D6B">
            <w:pPr>
              <w:pStyle w:val="ListParagraph"/>
              <w:numPr>
                <w:ilvl w:val="0"/>
                <w:numId w:val="16"/>
              </w:numPr>
              <w:spacing w:after="0" w:line="240" w:lineRule="auto"/>
            </w:pPr>
            <w:r w:rsidRPr="00A33D6B">
              <w:t>Ordinances</w:t>
            </w:r>
          </w:p>
          <w:p w14:paraId="4C45FABF" w14:textId="77777777" w:rsidR="00F13DC8" w:rsidRPr="00A33D6B" w:rsidRDefault="00F13DC8" w:rsidP="00A33D6B">
            <w:pPr>
              <w:pStyle w:val="ListParagraph"/>
              <w:numPr>
                <w:ilvl w:val="0"/>
                <w:numId w:val="16"/>
              </w:numPr>
              <w:spacing w:after="0" w:line="240" w:lineRule="auto"/>
            </w:pPr>
            <w:r w:rsidRPr="00A33D6B">
              <w:t>Decimation tax</w:t>
            </w:r>
          </w:p>
          <w:p w14:paraId="33B152B8" w14:textId="77777777" w:rsidR="00F13DC8" w:rsidRPr="00A33D6B" w:rsidRDefault="00F13DC8" w:rsidP="00A33D6B">
            <w:pPr>
              <w:pStyle w:val="ListParagraph"/>
              <w:numPr>
                <w:ilvl w:val="0"/>
                <w:numId w:val="16"/>
              </w:numPr>
              <w:spacing w:after="0" w:line="240" w:lineRule="auto"/>
            </w:pPr>
            <w:r w:rsidRPr="00A33D6B">
              <w:t>Quaker</w:t>
            </w:r>
          </w:p>
          <w:p w14:paraId="150FE8DC" w14:textId="34BF34D0" w:rsidR="00F13DC8" w:rsidRPr="00A33D6B" w:rsidRDefault="00F13DC8" w:rsidP="00A33D6B">
            <w:pPr>
              <w:spacing w:after="0" w:line="240" w:lineRule="auto"/>
              <w:rPr>
                <w:rFonts w:ascii="Calibri" w:eastAsia="Times New Roman" w:hAnsi="Calibri" w:cs="Calibri"/>
                <w:color w:val="000000"/>
                <w:lang w:eastAsia="en-GB"/>
              </w:rPr>
            </w:pPr>
          </w:p>
        </w:tc>
        <w:tc>
          <w:tcPr>
            <w:tcW w:w="2545" w:type="dxa"/>
            <w:gridSpan w:val="2"/>
            <w:tcBorders>
              <w:top w:val="nil"/>
              <w:left w:val="nil"/>
              <w:bottom w:val="single" w:sz="4" w:space="0" w:color="auto"/>
              <w:right w:val="single" w:sz="4" w:space="0" w:color="auto"/>
            </w:tcBorders>
            <w:shd w:val="clear" w:color="auto" w:fill="auto"/>
            <w:noWrap/>
            <w:vAlign w:val="bottom"/>
            <w:hideMark/>
          </w:tcPr>
          <w:p w14:paraId="72C2E3B5" w14:textId="17F9F8D4" w:rsidR="00F13DC8" w:rsidRPr="005601C6" w:rsidRDefault="00F13DC8" w:rsidP="005601C6">
            <w:pPr>
              <w:spacing w:after="0" w:line="240" w:lineRule="auto"/>
            </w:pPr>
            <w:r w:rsidRPr="00A33D6B">
              <w:rPr>
                <w:rFonts w:ascii="Calibri" w:eastAsia="Times New Roman" w:hAnsi="Calibri" w:cs="Calibri"/>
                <w:b/>
                <w:bCs/>
                <w:color w:val="000000"/>
                <w:lang w:eastAsia="en-GB"/>
              </w:rPr>
              <w:t>Paper 1, Option D</w:t>
            </w:r>
            <w:r w:rsidRPr="005601C6">
              <w:rPr>
                <w:rFonts w:ascii="Calibri" w:eastAsia="Times New Roman" w:hAnsi="Calibri" w:cs="Calibri"/>
                <w:color w:val="000000"/>
                <w:lang w:eastAsia="en-GB"/>
              </w:rPr>
              <w:t> </w:t>
            </w:r>
          </w:p>
          <w:p w14:paraId="18826122" w14:textId="51317E30" w:rsidR="00F13DC8" w:rsidRPr="00A33D6B" w:rsidRDefault="00F13DC8" w:rsidP="00A33D6B">
            <w:pPr>
              <w:pStyle w:val="ListParagraph"/>
              <w:numPr>
                <w:ilvl w:val="0"/>
                <w:numId w:val="16"/>
              </w:numPr>
              <w:spacing w:after="0" w:line="240" w:lineRule="auto"/>
            </w:pPr>
            <w:r w:rsidRPr="00A33D6B">
              <w:t>Restoration</w:t>
            </w:r>
          </w:p>
          <w:p w14:paraId="07B5F674" w14:textId="77777777" w:rsidR="00F13DC8" w:rsidRPr="00A33D6B" w:rsidRDefault="00F13DC8" w:rsidP="00A33D6B">
            <w:pPr>
              <w:pStyle w:val="ListParagraph"/>
              <w:numPr>
                <w:ilvl w:val="0"/>
                <w:numId w:val="16"/>
              </w:numPr>
              <w:spacing w:after="0" w:line="240" w:lineRule="auto"/>
            </w:pPr>
            <w:r w:rsidRPr="00A33D6B">
              <w:t>Crypto-Catholics</w:t>
            </w:r>
          </w:p>
          <w:p w14:paraId="32D52D17" w14:textId="0FF366A8" w:rsidR="00F13DC8" w:rsidRPr="00A33D6B" w:rsidRDefault="00F13DC8" w:rsidP="00A33D6B">
            <w:pPr>
              <w:pStyle w:val="ListParagraph"/>
              <w:numPr>
                <w:ilvl w:val="0"/>
                <w:numId w:val="16"/>
              </w:numPr>
              <w:spacing w:after="0" w:line="240" w:lineRule="auto"/>
            </w:pPr>
            <w:r w:rsidRPr="00A33D6B">
              <w:t xml:space="preserve"> Freethinkers</w:t>
            </w:r>
          </w:p>
          <w:p w14:paraId="372F8F64" w14:textId="77777777" w:rsidR="00F13DC8" w:rsidRPr="00A33D6B" w:rsidRDefault="00F13DC8" w:rsidP="00A33D6B">
            <w:pPr>
              <w:pStyle w:val="ListParagraph"/>
              <w:numPr>
                <w:ilvl w:val="0"/>
                <w:numId w:val="16"/>
              </w:numPr>
              <w:spacing w:after="0" w:line="240" w:lineRule="auto"/>
            </w:pPr>
            <w:r w:rsidRPr="00A33D6B">
              <w:t>Conventicle</w:t>
            </w:r>
          </w:p>
          <w:p w14:paraId="369CC678" w14:textId="77777777" w:rsidR="00F13DC8" w:rsidRPr="00A33D6B" w:rsidRDefault="00F13DC8" w:rsidP="00A33D6B">
            <w:pPr>
              <w:pStyle w:val="ListParagraph"/>
              <w:numPr>
                <w:ilvl w:val="0"/>
                <w:numId w:val="16"/>
              </w:numPr>
              <w:spacing w:after="0" w:line="240" w:lineRule="auto"/>
            </w:pPr>
            <w:r w:rsidRPr="00A33D6B">
              <w:t>Royal Declaration of Indulgence</w:t>
            </w:r>
          </w:p>
          <w:p w14:paraId="3776CCF3" w14:textId="77777777" w:rsidR="00F13DC8" w:rsidRPr="00A33D6B" w:rsidRDefault="00F13DC8" w:rsidP="00A33D6B">
            <w:pPr>
              <w:pStyle w:val="ListParagraph"/>
              <w:numPr>
                <w:ilvl w:val="0"/>
                <w:numId w:val="16"/>
              </w:numPr>
              <w:spacing w:after="0" w:line="240" w:lineRule="auto"/>
            </w:pPr>
            <w:r w:rsidRPr="00A33D6B">
              <w:t>Test Act of 1673</w:t>
            </w:r>
          </w:p>
          <w:p w14:paraId="63A15A92" w14:textId="77777777" w:rsidR="00F13DC8" w:rsidRPr="00A33D6B" w:rsidRDefault="00F13DC8" w:rsidP="00A33D6B">
            <w:pPr>
              <w:pStyle w:val="ListParagraph"/>
              <w:numPr>
                <w:ilvl w:val="0"/>
                <w:numId w:val="16"/>
              </w:numPr>
              <w:spacing w:after="0" w:line="240" w:lineRule="auto"/>
            </w:pPr>
            <w:r w:rsidRPr="00A33D6B">
              <w:t>Crown patronage</w:t>
            </w:r>
          </w:p>
          <w:p w14:paraId="401C7A24" w14:textId="77777777" w:rsidR="00F13DC8" w:rsidRPr="00A33D6B" w:rsidRDefault="00F13DC8" w:rsidP="00A33D6B">
            <w:pPr>
              <w:pStyle w:val="ListParagraph"/>
              <w:numPr>
                <w:ilvl w:val="0"/>
                <w:numId w:val="16"/>
              </w:numPr>
              <w:spacing w:after="0" w:line="240" w:lineRule="auto"/>
            </w:pPr>
            <w:r w:rsidRPr="00A33D6B">
              <w:t>Exclusion crisis</w:t>
            </w:r>
          </w:p>
          <w:p w14:paraId="1F868E86" w14:textId="77777777" w:rsidR="00F13DC8" w:rsidRPr="00A33D6B" w:rsidRDefault="00F13DC8" w:rsidP="00A33D6B">
            <w:pPr>
              <w:pStyle w:val="ListParagraph"/>
              <w:numPr>
                <w:ilvl w:val="0"/>
                <w:numId w:val="16"/>
              </w:numPr>
              <w:spacing w:after="0" w:line="240" w:lineRule="auto"/>
            </w:pPr>
            <w:r w:rsidRPr="00A33D6B">
              <w:t>Whig</w:t>
            </w:r>
          </w:p>
          <w:p w14:paraId="08165D2F" w14:textId="77777777" w:rsidR="00F13DC8" w:rsidRPr="00A33D6B" w:rsidRDefault="00F13DC8" w:rsidP="00A33D6B">
            <w:pPr>
              <w:pStyle w:val="ListParagraph"/>
              <w:numPr>
                <w:ilvl w:val="0"/>
                <w:numId w:val="16"/>
              </w:numPr>
              <w:spacing w:after="0" w:line="240" w:lineRule="auto"/>
            </w:pPr>
            <w:r w:rsidRPr="00A33D6B">
              <w:t>Tory</w:t>
            </w:r>
          </w:p>
          <w:p w14:paraId="5D0197E2" w14:textId="77777777" w:rsidR="00F13DC8" w:rsidRPr="00A33D6B" w:rsidRDefault="00F13DC8" w:rsidP="00A33D6B">
            <w:pPr>
              <w:pStyle w:val="ListParagraph"/>
              <w:numPr>
                <w:ilvl w:val="0"/>
                <w:numId w:val="16"/>
              </w:numPr>
              <w:spacing w:after="0" w:line="240" w:lineRule="auto"/>
            </w:pPr>
            <w:r w:rsidRPr="00A33D6B">
              <w:t>Absolutism</w:t>
            </w:r>
          </w:p>
          <w:p w14:paraId="212CA1B4" w14:textId="77777777" w:rsidR="00F13DC8" w:rsidRPr="00A33D6B" w:rsidRDefault="00F13DC8" w:rsidP="00A33D6B">
            <w:pPr>
              <w:pStyle w:val="ListParagraph"/>
              <w:numPr>
                <w:ilvl w:val="0"/>
                <w:numId w:val="16"/>
              </w:numPr>
              <w:spacing w:after="0" w:line="240" w:lineRule="auto"/>
            </w:pPr>
            <w:r w:rsidRPr="00A33D6B">
              <w:t>Anti-absolutism</w:t>
            </w:r>
          </w:p>
          <w:p w14:paraId="48443FBF" w14:textId="77777777" w:rsidR="00F13DC8" w:rsidRPr="00A33D6B" w:rsidRDefault="00F13DC8" w:rsidP="00A33D6B">
            <w:pPr>
              <w:pStyle w:val="ListParagraph"/>
              <w:numPr>
                <w:ilvl w:val="0"/>
                <w:numId w:val="16"/>
              </w:numPr>
              <w:spacing w:after="0" w:line="240" w:lineRule="auto"/>
            </w:pPr>
            <w:r w:rsidRPr="00A33D6B">
              <w:t>Dissenters</w:t>
            </w:r>
          </w:p>
          <w:p w14:paraId="7D4E558E" w14:textId="77777777" w:rsidR="00F13DC8" w:rsidRPr="00A33D6B" w:rsidRDefault="00F13DC8" w:rsidP="00A33D6B">
            <w:pPr>
              <w:pStyle w:val="ListParagraph"/>
              <w:numPr>
                <w:ilvl w:val="0"/>
                <w:numId w:val="16"/>
              </w:numPr>
              <w:spacing w:after="0" w:line="240" w:lineRule="auto"/>
            </w:pPr>
            <w:r w:rsidRPr="00A33D6B">
              <w:t>Act of Uniformity 1662</w:t>
            </w:r>
          </w:p>
          <w:p w14:paraId="41351A41" w14:textId="77777777" w:rsidR="00F13DC8" w:rsidRPr="00A33D6B" w:rsidRDefault="00F13DC8" w:rsidP="00A33D6B">
            <w:pPr>
              <w:pStyle w:val="ListParagraph"/>
              <w:numPr>
                <w:ilvl w:val="0"/>
                <w:numId w:val="16"/>
              </w:numPr>
              <w:spacing w:after="0" w:line="240" w:lineRule="auto"/>
            </w:pPr>
            <w:r w:rsidRPr="00A33D6B">
              <w:t>Comprehension</w:t>
            </w:r>
          </w:p>
          <w:p w14:paraId="2D3CF838" w14:textId="77777777" w:rsidR="00F13DC8" w:rsidRPr="00A33D6B" w:rsidRDefault="00F13DC8" w:rsidP="00A33D6B">
            <w:pPr>
              <w:pStyle w:val="ListParagraph"/>
              <w:numPr>
                <w:ilvl w:val="0"/>
                <w:numId w:val="16"/>
              </w:numPr>
              <w:spacing w:after="0" w:line="240" w:lineRule="auto"/>
            </w:pPr>
            <w:r w:rsidRPr="00A33D6B">
              <w:t>Suspending power</w:t>
            </w:r>
          </w:p>
          <w:p w14:paraId="04D75D9C" w14:textId="77777777" w:rsidR="00F13DC8" w:rsidRPr="00A33D6B" w:rsidRDefault="00F13DC8" w:rsidP="00A33D6B">
            <w:pPr>
              <w:pStyle w:val="ListParagraph"/>
              <w:numPr>
                <w:ilvl w:val="0"/>
                <w:numId w:val="16"/>
              </w:numPr>
              <w:spacing w:after="0" w:line="240" w:lineRule="auto"/>
              <w:rPr>
                <w:rFonts w:ascii="Calibri" w:eastAsia="Times New Roman" w:hAnsi="Calibri" w:cs="Calibri"/>
                <w:color w:val="000000"/>
                <w:lang w:eastAsia="en-GB"/>
              </w:rPr>
            </w:pPr>
            <w:r w:rsidRPr="00A33D6B">
              <w:lastRenderedPageBreak/>
              <w:t xml:space="preserve">Latitudinarianism </w:t>
            </w:r>
          </w:p>
          <w:p w14:paraId="1E64F340" w14:textId="1AF00408" w:rsidR="00F13DC8" w:rsidRPr="00A33D6B" w:rsidRDefault="00F13DC8" w:rsidP="00A33D6B">
            <w:pPr>
              <w:pStyle w:val="ListParagraph"/>
              <w:numPr>
                <w:ilvl w:val="0"/>
                <w:numId w:val="16"/>
              </w:numPr>
              <w:spacing w:after="0" w:line="240" w:lineRule="auto"/>
              <w:rPr>
                <w:rFonts w:ascii="Calibri" w:eastAsia="Times New Roman" w:hAnsi="Calibri" w:cs="Calibri"/>
                <w:color w:val="000000"/>
                <w:lang w:eastAsia="en-GB"/>
              </w:rPr>
            </w:pPr>
            <w:r w:rsidRPr="00A33D6B">
              <w:t>Baroque</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7C6FF810" w14:textId="5857085C" w:rsidR="00F13DC8" w:rsidRPr="005601C6" w:rsidRDefault="00F13DC8" w:rsidP="005601C6">
            <w:pPr>
              <w:spacing w:after="0" w:line="240" w:lineRule="auto"/>
              <w:rPr>
                <w:szCs w:val="24"/>
              </w:rPr>
            </w:pPr>
            <w:r w:rsidRPr="00A33D6B">
              <w:rPr>
                <w:rFonts w:ascii="Calibri" w:eastAsia="Times New Roman" w:hAnsi="Calibri" w:cs="Calibri"/>
                <w:b/>
                <w:bCs/>
                <w:color w:val="000000"/>
                <w:lang w:eastAsia="en-GB"/>
              </w:rPr>
              <w:lastRenderedPageBreak/>
              <w:t>Paper 1, Option D</w:t>
            </w:r>
            <w:r w:rsidRPr="005601C6">
              <w:rPr>
                <w:rFonts w:ascii="Calibri" w:eastAsia="Times New Roman" w:hAnsi="Calibri" w:cs="Calibri"/>
                <w:color w:val="000000"/>
                <w:sz w:val="24"/>
                <w:szCs w:val="24"/>
                <w:lang w:eastAsia="en-GB"/>
              </w:rPr>
              <w:t> </w:t>
            </w:r>
          </w:p>
          <w:p w14:paraId="4DB1CA32" w14:textId="6BCB9715" w:rsidR="00F13DC8" w:rsidRPr="00A33D6B" w:rsidRDefault="00F13DC8" w:rsidP="005601C6">
            <w:pPr>
              <w:pStyle w:val="ListParagraph"/>
              <w:numPr>
                <w:ilvl w:val="0"/>
                <w:numId w:val="17"/>
              </w:numPr>
              <w:spacing w:after="0" w:line="240" w:lineRule="auto"/>
              <w:rPr>
                <w:szCs w:val="24"/>
              </w:rPr>
            </w:pPr>
            <w:r w:rsidRPr="00A33D6B">
              <w:rPr>
                <w:szCs w:val="24"/>
              </w:rPr>
              <w:t>Habeas Corpus</w:t>
            </w:r>
          </w:p>
          <w:p w14:paraId="38A6C219" w14:textId="77777777" w:rsidR="00F13DC8" w:rsidRPr="00A33D6B" w:rsidRDefault="00F13DC8" w:rsidP="005601C6">
            <w:pPr>
              <w:pStyle w:val="ListParagraph"/>
              <w:numPr>
                <w:ilvl w:val="0"/>
                <w:numId w:val="17"/>
              </w:numPr>
              <w:spacing w:after="0" w:line="240" w:lineRule="auto"/>
              <w:rPr>
                <w:szCs w:val="24"/>
              </w:rPr>
            </w:pPr>
            <w:r w:rsidRPr="00A33D6B">
              <w:rPr>
                <w:szCs w:val="24"/>
              </w:rPr>
              <w:t>Regency</w:t>
            </w:r>
          </w:p>
          <w:p w14:paraId="7070FC11" w14:textId="77777777" w:rsidR="00F13DC8" w:rsidRPr="00A33D6B" w:rsidRDefault="00F13DC8" w:rsidP="005601C6">
            <w:pPr>
              <w:pStyle w:val="ListParagraph"/>
              <w:numPr>
                <w:ilvl w:val="0"/>
                <w:numId w:val="17"/>
              </w:numPr>
              <w:spacing w:after="0" w:line="240" w:lineRule="auto"/>
              <w:rPr>
                <w:szCs w:val="24"/>
              </w:rPr>
            </w:pPr>
            <w:r w:rsidRPr="00A33D6B">
              <w:rPr>
                <w:szCs w:val="24"/>
              </w:rPr>
              <w:t>De facto</w:t>
            </w:r>
          </w:p>
          <w:p w14:paraId="398300DA" w14:textId="77777777" w:rsidR="00F13DC8" w:rsidRPr="00A33D6B" w:rsidRDefault="00F13DC8" w:rsidP="005601C6">
            <w:pPr>
              <w:pStyle w:val="ListParagraph"/>
              <w:numPr>
                <w:ilvl w:val="0"/>
                <w:numId w:val="17"/>
              </w:numPr>
              <w:spacing w:after="0" w:line="240" w:lineRule="auto"/>
              <w:rPr>
                <w:szCs w:val="24"/>
              </w:rPr>
            </w:pPr>
            <w:r w:rsidRPr="00A33D6B">
              <w:rPr>
                <w:szCs w:val="24"/>
              </w:rPr>
              <w:t>Jacobite</w:t>
            </w:r>
          </w:p>
          <w:p w14:paraId="71C47B97" w14:textId="77777777" w:rsidR="00F13DC8" w:rsidRPr="00A33D6B" w:rsidRDefault="00F13DC8" w:rsidP="005601C6">
            <w:pPr>
              <w:pStyle w:val="ListParagraph"/>
              <w:numPr>
                <w:ilvl w:val="0"/>
                <w:numId w:val="17"/>
              </w:numPr>
              <w:spacing w:after="0" w:line="240" w:lineRule="auto"/>
              <w:rPr>
                <w:szCs w:val="24"/>
              </w:rPr>
            </w:pPr>
            <w:r w:rsidRPr="00A33D6B">
              <w:rPr>
                <w:szCs w:val="24"/>
              </w:rPr>
              <w:t>Transubstantiation</w:t>
            </w:r>
          </w:p>
          <w:p w14:paraId="19C64C3D" w14:textId="77777777" w:rsidR="00F13DC8" w:rsidRPr="00A33D6B" w:rsidRDefault="00F13DC8" w:rsidP="005601C6">
            <w:pPr>
              <w:pStyle w:val="ListParagraph"/>
              <w:numPr>
                <w:ilvl w:val="0"/>
                <w:numId w:val="17"/>
              </w:numPr>
              <w:spacing w:after="0" w:line="240" w:lineRule="auto"/>
              <w:rPr>
                <w:szCs w:val="24"/>
              </w:rPr>
            </w:pPr>
            <w:r w:rsidRPr="00A33D6B">
              <w:rPr>
                <w:szCs w:val="24"/>
              </w:rPr>
              <w:t>Universal monarchy</w:t>
            </w:r>
          </w:p>
          <w:p w14:paraId="676787B7" w14:textId="77777777" w:rsidR="00F13DC8" w:rsidRPr="00A33D6B" w:rsidRDefault="00F13DC8" w:rsidP="005601C6">
            <w:pPr>
              <w:pStyle w:val="ListParagraph"/>
              <w:numPr>
                <w:ilvl w:val="0"/>
                <w:numId w:val="17"/>
              </w:numPr>
              <w:spacing w:after="0" w:line="240" w:lineRule="auto"/>
              <w:rPr>
                <w:szCs w:val="24"/>
              </w:rPr>
            </w:pPr>
            <w:r w:rsidRPr="00A33D6B">
              <w:rPr>
                <w:szCs w:val="24"/>
              </w:rPr>
              <w:t>Triennial Act of 1694</w:t>
            </w:r>
          </w:p>
          <w:p w14:paraId="300F2722" w14:textId="77777777" w:rsidR="00F13DC8" w:rsidRPr="00A33D6B" w:rsidRDefault="00F13DC8" w:rsidP="005601C6">
            <w:pPr>
              <w:pStyle w:val="ListParagraph"/>
              <w:numPr>
                <w:ilvl w:val="0"/>
                <w:numId w:val="17"/>
              </w:numPr>
              <w:spacing w:after="0" w:line="240" w:lineRule="auto"/>
              <w:rPr>
                <w:rFonts w:ascii="Calibri" w:eastAsia="Times New Roman" w:hAnsi="Calibri" w:cs="Calibri"/>
                <w:color w:val="000000"/>
                <w:lang w:eastAsia="en-GB"/>
              </w:rPr>
            </w:pPr>
            <w:r w:rsidRPr="00A33D6B">
              <w:rPr>
                <w:szCs w:val="24"/>
              </w:rPr>
              <w:t>Whig</w:t>
            </w:r>
          </w:p>
          <w:p w14:paraId="21D4A1FD" w14:textId="6B5ED49B" w:rsidR="00F13DC8" w:rsidRPr="00A33D6B" w:rsidRDefault="00F13DC8" w:rsidP="005601C6">
            <w:pPr>
              <w:pStyle w:val="ListParagraph"/>
              <w:numPr>
                <w:ilvl w:val="0"/>
                <w:numId w:val="17"/>
              </w:numPr>
              <w:spacing w:after="0" w:line="240" w:lineRule="auto"/>
              <w:rPr>
                <w:rFonts w:ascii="Calibri" w:eastAsia="Times New Roman" w:hAnsi="Calibri" w:cs="Calibri"/>
                <w:color w:val="000000"/>
                <w:lang w:eastAsia="en-GB"/>
              </w:rPr>
            </w:pPr>
            <w:r w:rsidRPr="00A33D6B">
              <w:rPr>
                <w:szCs w:val="24"/>
              </w:rPr>
              <w:t>Tory</w:t>
            </w:r>
          </w:p>
        </w:tc>
        <w:tc>
          <w:tcPr>
            <w:tcW w:w="6096" w:type="dxa"/>
            <w:gridSpan w:val="4"/>
            <w:tcBorders>
              <w:top w:val="nil"/>
              <w:left w:val="nil"/>
              <w:bottom w:val="single" w:sz="4" w:space="0" w:color="auto"/>
              <w:right w:val="single" w:sz="4" w:space="0" w:color="auto"/>
            </w:tcBorders>
            <w:shd w:val="clear" w:color="auto" w:fill="auto"/>
            <w:noWrap/>
            <w:vAlign w:val="bottom"/>
            <w:hideMark/>
          </w:tcPr>
          <w:p w14:paraId="22621281" w14:textId="77777777"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p w14:paraId="2AC70C30" w14:textId="1B623A44"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c>
          <w:tcPr>
            <w:tcW w:w="3229" w:type="dxa"/>
            <w:gridSpan w:val="2"/>
            <w:tcBorders>
              <w:top w:val="nil"/>
              <w:left w:val="nil"/>
              <w:bottom w:val="single" w:sz="4" w:space="0" w:color="auto"/>
              <w:right w:val="single" w:sz="4" w:space="0" w:color="auto"/>
            </w:tcBorders>
            <w:shd w:val="clear" w:color="auto" w:fill="E7E6E6" w:themeFill="background2"/>
            <w:noWrap/>
            <w:vAlign w:val="bottom"/>
            <w:hideMark/>
          </w:tcPr>
          <w:p w14:paraId="312B6062" w14:textId="77777777"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F13DC8" w:rsidRPr="00A33D6B" w14:paraId="7D9C80CD" w14:textId="77777777" w:rsidTr="00021298">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tcPr>
          <w:p w14:paraId="25FBB63F" w14:textId="77777777" w:rsidR="00F13DC8" w:rsidRPr="00A33D6B" w:rsidRDefault="00F13DC8" w:rsidP="00A33D6B">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shd w:val="clear" w:color="auto" w:fill="auto"/>
            <w:noWrap/>
            <w:textDirection w:val="btLr"/>
            <w:vAlign w:val="center"/>
          </w:tcPr>
          <w:p w14:paraId="448B5ADD" w14:textId="77777777" w:rsidR="00F13DC8" w:rsidRPr="00A33D6B" w:rsidRDefault="00F13DC8" w:rsidP="00A33D6B">
            <w:pPr>
              <w:spacing w:after="0" w:line="240" w:lineRule="auto"/>
              <w:jc w:val="center"/>
              <w:rPr>
                <w:rFonts w:ascii="Calibri" w:eastAsia="Times New Roman" w:hAnsi="Calibri" w:cs="Calibri"/>
                <w:b/>
                <w:bCs/>
                <w:color w:val="000000"/>
                <w:lang w:eastAsia="en-GB"/>
              </w:rPr>
            </w:pPr>
          </w:p>
        </w:tc>
        <w:tc>
          <w:tcPr>
            <w:tcW w:w="2786" w:type="dxa"/>
            <w:vMerge/>
            <w:tcBorders>
              <w:left w:val="nil"/>
              <w:bottom w:val="single" w:sz="4" w:space="0" w:color="auto"/>
              <w:right w:val="single" w:sz="4" w:space="0" w:color="auto"/>
            </w:tcBorders>
            <w:shd w:val="clear" w:color="000000" w:fill="FFFF00"/>
            <w:noWrap/>
            <w:vAlign w:val="center"/>
          </w:tcPr>
          <w:p w14:paraId="3129B12B" w14:textId="77777777" w:rsidR="00F13DC8" w:rsidRPr="00A33D6B" w:rsidRDefault="00F13DC8" w:rsidP="00A33D6B">
            <w:pPr>
              <w:spacing w:after="0" w:line="240" w:lineRule="auto"/>
              <w:rPr>
                <w:rFonts w:ascii="Calibri" w:eastAsia="Times New Roman" w:hAnsi="Calibri" w:cs="Calibri"/>
                <w:color w:val="000000"/>
                <w:lang w:eastAsia="en-GB"/>
              </w:rPr>
            </w:pPr>
          </w:p>
        </w:tc>
        <w:tc>
          <w:tcPr>
            <w:tcW w:w="3593" w:type="dxa"/>
            <w:gridSpan w:val="2"/>
            <w:tcBorders>
              <w:top w:val="nil"/>
              <w:left w:val="nil"/>
              <w:bottom w:val="single" w:sz="4" w:space="0" w:color="auto"/>
              <w:right w:val="single" w:sz="4" w:space="0" w:color="auto"/>
            </w:tcBorders>
            <w:shd w:val="clear" w:color="auto" w:fill="auto"/>
            <w:noWrap/>
            <w:vAlign w:val="bottom"/>
          </w:tcPr>
          <w:p w14:paraId="1D6BA218" w14:textId="77777777" w:rsidR="00F13DC8" w:rsidRPr="005601C6" w:rsidRDefault="00F13DC8"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t xml:space="preserve">Paper 2, Option L </w:t>
            </w:r>
          </w:p>
          <w:p w14:paraId="3BEB54D1"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Personal dictatorship</w:t>
            </w:r>
          </w:p>
          <w:p w14:paraId="4E21B5C2"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Cult of the </w:t>
            </w:r>
            <w:proofErr w:type="spellStart"/>
            <w:r w:rsidRPr="00F13DC8">
              <w:rPr>
                <w:rFonts w:ascii="Calibri" w:eastAsia="Times New Roman" w:hAnsi="Calibri" w:cs="Calibri"/>
                <w:color w:val="000000"/>
                <w:lang w:eastAsia="en-GB"/>
              </w:rPr>
              <w:t>Duce</w:t>
            </w:r>
            <w:proofErr w:type="spellEnd"/>
          </w:p>
          <w:p w14:paraId="7E46B987"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Propaganda</w:t>
            </w:r>
          </w:p>
          <w:p w14:paraId="7A485904"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Civil service</w:t>
            </w:r>
          </w:p>
          <w:p w14:paraId="448BDAB9"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Patronage</w:t>
            </w:r>
          </w:p>
          <w:p w14:paraId="4452D72E"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Lateran Agreements </w:t>
            </w:r>
          </w:p>
          <w:p w14:paraId="3915CFBC"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Vatican City</w:t>
            </w:r>
          </w:p>
          <w:p w14:paraId="14CF38D7"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Radio Vatican</w:t>
            </w:r>
          </w:p>
          <w:p w14:paraId="6CC445E7"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Opera Nazionale </w:t>
            </w:r>
            <w:proofErr w:type="spellStart"/>
            <w:r w:rsidRPr="00F13DC8">
              <w:rPr>
                <w:rFonts w:ascii="Calibri" w:eastAsia="Times New Roman" w:hAnsi="Calibri" w:cs="Calibri"/>
                <w:color w:val="000000"/>
                <w:lang w:eastAsia="en-GB"/>
              </w:rPr>
              <w:t>Balilla</w:t>
            </w:r>
            <w:proofErr w:type="spellEnd"/>
            <w:r w:rsidRPr="00F13DC8">
              <w:rPr>
                <w:rFonts w:ascii="Calibri" w:eastAsia="Times New Roman" w:hAnsi="Calibri" w:cs="Calibri"/>
                <w:color w:val="000000"/>
                <w:lang w:eastAsia="en-GB"/>
              </w:rPr>
              <w:t xml:space="preserve"> (ONB) </w:t>
            </w:r>
          </w:p>
          <w:p w14:paraId="40BA98CB"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Gruppi</w:t>
            </w:r>
            <w:proofErr w:type="spellEnd"/>
            <w:r w:rsidRPr="00F13DC8">
              <w:rPr>
                <w:rFonts w:ascii="Calibri" w:eastAsia="Times New Roman" w:hAnsi="Calibri" w:cs="Calibri"/>
                <w:color w:val="000000"/>
                <w:lang w:eastAsia="en-GB"/>
              </w:rPr>
              <w:t xml:space="preserve"> </w:t>
            </w:r>
            <w:proofErr w:type="spellStart"/>
            <w:r w:rsidRPr="00F13DC8">
              <w:rPr>
                <w:rFonts w:ascii="Calibri" w:eastAsia="Times New Roman" w:hAnsi="Calibri" w:cs="Calibri"/>
                <w:color w:val="000000"/>
                <w:lang w:eastAsia="en-GB"/>
              </w:rPr>
              <w:t>Universitari</w:t>
            </w:r>
            <w:proofErr w:type="spellEnd"/>
            <w:r w:rsidRPr="00F13DC8">
              <w:rPr>
                <w:rFonts w:ascii="Calibri" w:eastAsia="Times New Roman" w:hAnsi="Calibri" w:cs="Calibri"/>
                <w:color w:val="000000"/>
                <w:lang w:eastAsia="en-GB"/>
              </w:rPr>
              <w:t xml:space="preserve"> </w:t>
            </w:r>
            <w:proofErr w:type="spellStart"/>
            <w:r w:rsidRPr="00F13DC8">
              <w:rPr>
                <w:rFonts w:ascii="Calibri" w:eastAsia="Times New Roman" w:hAnsi="Calibri" w:cs="Calibri"/>
                <w:color w:val="000000"/>
                <w:lang w:eastAsia="en-GB"/>
              </w:rPr>
              <w:t>Fascisti</w:t>
            </w:r>
            <w:proofErr w:type="spellEnd"/>
            <w:r w:rsidRPr="00F13DC8">
              <w:rPr>
                <w:rFonts w:ascii="Calibri" w:eastAsia="Times New Roman" w:hAnsi="Calibri" w:cs="Calibri"/>
                <w:color w:val="000000"/>
                <w:lang w:eastAsia="en-GB"/>
              </w:rPr>
              <w:t xml:space="preserve"> (GUF)</w:t>
            </w:r>
          </w:p>
          <w:p w14:paraId="5184708C"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Dopolavoro</w:t>
            </w:r>
            <w:proofErr w:type="spellEnd"/>
          </w:p>
          <w:p w14:paraId="60DE8BAA"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Organizzazione</w:t>
            </w:r>
            <w:proofErr w:type="spellEnd"/>
            <w:r w:rsidRPr="00F13DC8">
              <w:rPr>
                <w:rFonts w:ascii="Calibri" w:eastAsia="Times New Roman" w:hAnsi="Calibri" w:cs="Calibri"/>
                <w:color w:val="000000"/>
                <w:lang w:eastAsia="en-GB"/>
              </w:rPr>
              <w:t xml:space="preserve"> per la </w:t>
            </w:r>
            <w:proofErr w:type="spellStart"/>
            <w:r w:rsidRPr="00F13DC8">
              <w:rPr>
                <w:rFonts w:ascii="Calibri" w:eastAsia="Times New Roman" w:hAnsi="Calibri" w:cs="Calibri"/>
                <w:color w:val="000000"/>
                <w:lang w:eastAsia="en-GB"/>
              </w:rPr>
              <w:t>Vigilanza</w:t>
            </w:r>
            <w:proofErr w:type="spellEnd"/>
            <w:r w:rsidRPr="00F13DC8">
              <w:rPr>
                <w:rFonts w:ascii="Calibri" w:eastAsia="Times New Roman" w:hAnsi="Calibri" w:cs="Calibri"/>
                <w:color w:val="000000"/>
                <w:lang w:eastAsia="en-GB"/>
              </w:rPr>
              <w:t xml:space="preserve"> e la </w:t>
            </w:r>
            <w:proofErr w:type="spellStart"/>
            <w:r w:rsidRPr="00F13DC8">
              <w:rPr>
                <w:rFonts w:ascii="Calibri" w:eastAsia="Times New Roman" w:hAnsi="Calibri" w:cs="Calibri"/>
                <w:color w:val="000000"/>
                <w:lang w:eastAsia="en-GB"/>
              </w:rPr>
              <w:t>Repressione</w:t>
            </w:r>
            <w:proofErr w:type="spellEnd"/>
            <w:r w:rsidRPr="00F13DC8">
              <w:rPr>
                <w:rFonts w:ascii="Calibri" w:eastAsia="Times New Roman" w:hAnsi="Calibri" w:cs="Calibri"/>
                <w:color w:val="000000"/>
                <w:lang w:eastAsia="en-GB"/>
              </w:rPr>
              <w:t xml:space="preserve"> </w:t>
            </w:r>
            <w:proofErr w:type="spellStart"/>
            <w:r w:rsidRPr="00F13DC8">
              <w:rPr>
                <w:rFonts w:ascii="Calibri" w:eastAsia="Times New Roman" w:hAnsi="Calibri" w:cs="Calibri"/>
                <w:color w:val="000000"/>
                <w:lang w:eastAsia="en-GB"/>
              </w:rPr>
              <w:t>dell'Antifascismo</w:t>
            </w:r>
            <w:proofErr w:type="spellEnd"/>
            <w:r w:rsidRPr="00F13DC8">
              <w:rPr>
                <w:rFonts w:ascii="Calibri" w:eastAsia="Times New Roman" w:hAnsi="Calibri" w:cs="Calibri"/>
                <w:color w:val="000000"/>
                <w:lang w:eastAsia="en-GB"/>
              </w:rPr>
              <w:t xml:space="preserve"> (OVRA)</w:t>
            </w:r>
          </w:p>
          <w:p w14:paraId="54A0ECAC"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L’Unità</w:t>
            </w:r>
            <w:proofErr w:type="spellEnd"/>
          </w:p>
          <w:p w14:paraId="3CA45C40"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Justice and Liberty </w:t>
            </w:r>
          </w:p>
          <w:p w14:paraId="0873CDF5"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Concentrazione</w:t>
            </w:r>
            <w:proofErr w:type="spellEnd"/>
            <w:r w:rsidRPr="00F13DC8">
              <w:rPr>
                <w:rFonts w:ascii="Calibri" w:eastAsia="Times New Roman" w:hAnsi="Calibri" w:cs="Calibri"/>
                <w:color w:val="000000"/>
                <w:lang w:eastAsia="en-GB"/>
              </w:rPr>
              <w:t xml:space="preserve"> </w:t>
            </w:r>
            <w:proofErr w:type="spellStart"/>
            <w:r w:rsidRPr="00F13DC8">
              <w:rPr>
                <w:rFonts w:ascii="Calibri" w:eastAsia="Times New Roman" w:hAnsi="Calibri" w:cs="Calibri"/>
                <w:color w:val="000000"/>
                <w:lang w:eastAsia="en-GB"/>
              </w:rPr>
              <w:t>Antifascista</w:t>
            </w:r>
            <w:proofErr w:type="spellEnd"/>
            <w:r w:rsidRPr="00F13DC8">
              <w:rPr>
                <w:rFonts w:ascii="Calibri" w:eastAsia="Times New Roman" w:hAnsi="Calibri" w:cs="Calibri"/>
                <w:color w:val="000000"/>
                <w:lang w:eastAsia="en-GB"/>
              </w:rPr>
              <w:t xml:space="preserve"> </w:t>
            </w:r>
          </w:p>
          <w:p w14:paraId="5DB0E726"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La </w:t>
            </w:r>
            <w:proofErr w:type="spellStart"/>
            <w:r w:rsidRPr="00F13DC8">
              <w:rPr>
                <w:rFonts w:ascii="Calibri" w:eastAsia="Times New Roman" w:hAnsi="Calibri" w:cs="Calibri"/>
                <w:color w:val="000000"/>
                <w:lang w:eastAsia="en-GB"/>
              </w:rPr>
              <w:t>Libertà</w:t>
            </w:r>
            <w:proofErr w:type="spellEnd"/>
            <w:r w:rsidRPr="00F13DC8">
              <w:rPr>
                <w:rFonts w:ascii="Calibri" w:eastAsia="Times New Roman" w:hAnsi="Calibri" w:cs="Calibri"/>
                <w:color w:val="000000"/>
                <w:lang w:eastAsia="en-GB"/>
              </w:rPr>
              <w:t xml:space="preserve"> </w:t>
            </w:r>
          </w:p>
          <w:p w14:paraId="66A09104"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Fascist Academy</w:t>
            </w:r>
          </w:p>
          <w:p w14:paraId="38E83C17"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Fascist Teacher’s Association</w:t>
            </w:r>
          </w:p>
          <w:p w14:paraId="277E9324" w14:textId="40561EF0" w:rsidR="00F13DC8" w:rsidRPr="00A33D6B"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National Fascist Union of Musicians</w:t>
            </w:r>
          </w:p>
        </w:tc>
        <w:tc>
          <w:tcPr>
            <w:tcW w:w="2545" w:type="dxa"/>
            <w:gridSpan w:val="2"/>
            <w:tcBorders>
              <w:top w:val="nil"/>
              <w:left w:val="nil"/>
              <w:bottom w:val="single" w:sz="4" w:space="0" w:color="auto"/>
              <w:right w:val="single" w:sz="4" w:space="0" w:color="auto"/>
            </w:tcBorders>
            <w:shd w:val="clear" w:color="auto" w:fill="auto"/>
            <w:noWrap/>
            <w:vAlign w:val="bottom"/>
          </w:tcPr>
          <w:p w14:paraId="453629A4" w14:textId="77777777" w:rsidR="00F13DC8" w:rsidRPr="005601C6" w:rsidRDefault="00F13DC8"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t xml:space="preserve">Paper 2, Option L </w:t>
            </w:r>
          </w:p>
          <w:p w14:paraId="70A2E23C"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Concentration camps</w:t>
            </w:r>
          </w:p>
          <w:p w14:paraId="33CE08F1"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proofErr w:type="spellStart"/>
            <w:r w:rsidRPr="00F13DC8">
              <w:rPr>
                <w:rFonts w:ascii="Calibri" w:eastAsia="Times New Roman" w:hAnsi="Calibri" w:cs="Calibri"/>
                <w:color w:val="000000"/>
                <w:lang w:eastAsia="en-GB"/>
              </w:rPr>
              <w:t>Confino</w:t>
            </w:r>
            <w:proofErr w:type="spellEnd"/>
          </w:p>
          <w:p w14:paraId="0239C3D2"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Ministry of Corporations</w:t>
            </w:r>
          </w:p>
          <w:p w14:paraId="7D1A0097"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Chamber of Fasces and Corporations</w:t>
            </w:r>
          </w:p>
          <w:p w14:paraId="69958EA0"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Corporate State</w:t>
            </w:r>
          </w:p>
          <w:p w14:paraId="298D84F1"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Autarky</w:t>
            </w:r>
          </w:p>
          <w:p w14:paraId="3531CBD9"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Revaluation</w:t>
            </w:r>
          </w:p>
          <w:p w14:paraId="52660372"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Tariffs</w:t>
            </w:r>
          </w:p>
          <w:p w14:paraId="2E9F0E6C"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Confindustria </w:t>
            </w:r>
          </w:p>
          <w:p w14:paraId="26F90F31"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Depression</w:t>
            </w:r>
          </w:p>
          <w:p w14:paraId="3BC888FE"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Institute for Industrial Reconstruction (IRI)</w:t>
            </w:r>
          </w:p>
          <w:p w14:paraId="173C48F9"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Battle for the lira</w:t>
            </w:r>
          </w:p>
          <w:p w14:paraId="7EC843FB"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Battle for grain</w:t>
            </w:r>
          </w:p>
          <w:p w14:paraId="63E4F7FB"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Battle for the marshes</w:t>
            </w:r>
          </w:p>
          <w:p w14:paraId="620A4581"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Battle for births</w:t>
            </w:r>
          </w:p>
          <w:p w14:paraId="3F19403A"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‘Mussolini made the trains run on </w:t>
            </w:r>
            <w:proofErr w:type="gramStart"/>
            <w:r w:rsidRPr="00F13DC8">
              <w:rPr>
                <w:rFonts w:ascii="Calibri" w:eastAsia="Times New Roman" w:hAnsi="Calibri" w:cs="Calibri"/>
                <w:color w:val="000000"/>
                <w:lang w:eastAsia="en-GB"/>
              </w:rPr>
              <w:t>time’</w:t>
            </w:r>
            <w:proofErr w:type="gramEnd"/>
          </w:p>
          <w:p w14:paraId="09CDBF3C" w14:textId="3302DEE9"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Manifesto of Racial Scientists</w:t>
            </w:r>
            <w:r>
              <w:t xml:space="preserve"> </w:t>
            </w:r>
            <w:r w:rsidRPr="00F13DC8">
              <w:rPr>
                <w:rFonts w:ascii="Calibri" w:eastAsia="Times New Roman" w:hAnsi="Calibri" w:cs="Calibri"/>
                <w:color w:val="000000"/>
                <w:lang w:eastAsia="en-GB"/>
              </w:rPr>
              <w:t>Economic sanctions</w:t>
            </w:r>
          </w:p>
          <w:p w14:paraId="352E110D"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League of Nations</w:t>
            </w:r>
          </w:p>
          <w:p w14:paraId="4350F8AA"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Treaty of Friendship</w:t>
            </w:r>
          </w:p>
          <w:p w14:paraId="14605C8A"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Spanish Civil War</w:t>
            </w:r>
          </w:p>
          <w:p w14:paraId="4FCAD83F"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Rome-Berlin Axis</w:t>
            </w:r>
          </w:p>
          <w:p w14:paraId="33D6D8FB"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Pact of Steel</w:t>
            </w:r>
          </w:p>
          <w:p w14:paraId="544EE4D5"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Revisionist state</w:t>
            </w:r>
          </w:p>
          <w:p w14:paraId="71AD9C70"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Treaty of Versailles</w:t>
            </w:r>
          </w:p>
          <w:p w14:paraId="2C576575"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Kellogg-Briand Pact</w:t>
            </w:r>
          </w:p>
          <w:p w14:paraId="2FDBFB38"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Anschluss </w:t>
            </w:r>
          </w:p>
          <w:p w14:paraId="25415249"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Sudetenland</w:t>
            </w:r>
          </w:p>
          <w:p w14:paraId="55FE842C"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 xml:space="preserve">Blitzkrieg </w:t>
            </w:r>
          </w:p>
          <w:p w14:paraId="20217B08"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Führer</w:t>
            </w:r>
          </w:p>
          <w:p w14:paraId="3F799CBA"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Stresa Front</w:t>
            </w:r>
          </w:p>
          <w:p w14:paraId="377E559A"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Annexation of Albania</w:t>
            </w:r>
          </w:p>
          <w:p w14:paraId="04A6BA1C"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Hoare-Laval Pact</w:t>
            </w:r>
          </w:p>
          <w:p w14:paraId="0B3E6A64"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Anti-</w:t>
            </w:r>
            <w:proofErr w:type="spellStart"/>
            <w:r w:rsidRPr="00F13DC8">
              <w:rPr>
                <w:rFonts w:ascii="Calibri" w:eastAsia="Times New Roman" w:hAnsi="Calibri" w:cs="Calibri"/>
                <w:color w:val="000000"/>
                <w:lang w:eastAsia="en-GB"/>
              </w:rPr>
              <w:t>Comintern</w:t>
            </w:r>
            <w:proofErr w:type="spellEnd"/>
            <w:r w:rsidRPr="00F13DC8">
              <w:rPr>
                <w:rFonts w:ascii="Calibri" w:eastAsia="Times New Roman" w:hAnsi="Calibri" w:cs="Calibri"/>
                <w:color w:val="000000"/>
                <w:lang w:eastAsia="en-GB"/>
              </w:rPr>
              <w:t xml:space="preserve"> Pact</w:t>
            </w:r>
          </w:p>
          <w:p w14:paraId="748423DD"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Mare Nostrum</w:t>
            </w:r>
          </w:p>
          <w:p w14:paraId="0C60D591" w14:textId="77777777" w:rsidR="00F13DC8" w:rsidRPr="00F13DC8"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Austrian crisis</w:t>
            </w:r>
          </w:p>
          <w:p w14:paraId="3DDFA1B9" w14:textId="79EDCDF3" w:rsidR="00F13DC8" w:rsidRPr="00A33D6B" w:rsidRDefault="00F13DC8" w:rsidP="00F13DC8">
            <w:pPr>
              <w:pStyle w:val="ListParagraph"/>
              <w:numPr>
                <w:ilvl w:val="0"/>
                <w:numId w:val="16"/>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Ethiopian war</w:t>
            </w:r>
          </w:p>
        </w:tc>
        <w:tc>
          <w:tcPr>
            <w:tcW w:w="3118" w:type="dxa"/>
            <w:gridSpan w:val="2"/>
            <w:tcBorders>
              <w:top w:val="nil"/>
              <w:left w:val="nil"/>
              <w:bottom w:val="single" w:sz="4" w:space="0" w:color="auto"/>
              <w:right w:val="single" w:sz="4" w:space="0" w:color="auto"/>
            </w:tcBorders>
            <w:shd w:val="clear" w:color="auto" w:fill="auto"/>
            <w:noWrap/>
            <w:vAlign w:val="bottom"/>
          </w:tcPr>
          <w:p w14:paraId="49E857E3" w14:textId="77777777" w:rsidR="00F13DC8" w:rsidRPr="005601C6" w:rsidRDefault="00F13DC8" w:rsidP="005601C6">
            <w:pPr>
              <w:spacing w:after="0" w:line="276" w:lineRule="auto"/>
              <w:rPr>
                <w:rFonts w:eastAsia="Times New Roman" w:cstheme="minorHAnsi"/>
                <w:b/>
                <w:bCs/>
                <w:color w:val="000000"/>
                <w:lang w:eastAsia="en-GB"/>
              </w:rPr>
            </w:pPr>
            <w:r w:rsidRPr="005601C6">
              <w:rPr>
                <w:rFonts w:eastAsia="Times New Roman" w:cstheme="minorHAnsi"/>
                <w:b/>
                <w:bCs/>
                <w:color w:val="000000"/>
                <w:lang w:eastAsia="en-GB"/>
              </w:rPr>
              <w:t xml:space="preserve">Paper 2, Option L </w:t>
            </w:r>
          </w:p>
          <w:p w14:paraId="7965115C"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Invasion of Greece</w:t>
            </w:r>
          </w:p>
          <w:p w14:paraId="3557E95D"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Italian East Africa</w:t>
            </w:r>
          </w:p>
          <w:p w14:paraId="08A060D7"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 xml:space="preserve">El Alamein </w:t>
            </w:r>
          </w:p>
          <w:p w14:paraId="0BAFD999"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 xml:space="preserve">Armistice </w:t>
            </w:r>
          </w:p>
          <w:p w14:paraId="743B6C9D"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 xml:space="preserve">Gran </w:t>
            </w:r>
            <w:proofErr w:type="spellStart"/>
            <w:r w:rsidRPr="00F13DC8">
              <w:rPr>
                <w:rFonts w:ascii="Calibri" w:eastAsia="Times New Roman" w:hAnsi="Calibri" w:cs="Calibri"/>
                <w:color w:val="000000"/>
                <w:sz w:val="24"/>
                <w:szCs w:val="24"/>
                <w:lang w:eastAsia="en-GB"/>
              </w:rPr>
              <w:t>Sasso</w:t>
            </w:r>
            <w:proofErr w:type="spellEnd"/>
          </w:p>
          <w:p w14:paraId="26C2BF6B"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Congress of Verona</w:t>
            </w:r>
          </w:p>
          <w:p w14:paraId="1836336E"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 xml:space="preserve">Italian Social Republic / </w:t>
            </w:r>
            <w:proofErr w:type="spellStart"/>
            <w:r w:rsidRPr="00F13DC8">
              <w:rPr>
                <w:rFonts w:ascii="Calibri" w:eastAsia="Times New Roman" w:hAnsi="Calibri" w:cs="Calibri"/>
                <w:color w:val="000000"/>
                <w:sz w:val="24"/>
                <w:szCs w:val="24"/>
                <w:lang w:eastAsia="en-GB"/>
              </w:rPr>
              <w:t>Salò</w:t>
            </w:r>
            <w:proofErr w:type="spellEnd"/>
            <w:r w:rsidRPr="00F13DC8">
              <w:rPr>
                <w:rFonts w:ascii="Calibri" w:eastAsia="Times New Roman" w:hAnsi="Calibri" w:cs="Calibri"/>
                <w:color w:val="000000"/>
                <w:sz w:val="24"/>
                <w:szCs w:val="24"/>
                <w:lang w:eastAsia="en-GB"/>
              </w:rPr>
              <w:t xml:space="preserve"> Republic</w:t>
            </w:r>
          </w:p>
          <w:p w14:paraId="725FC857"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Partisans</w:t>
            </w:r>
          </w:p>
          <w:p w14:paraId="5F95B973"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Committee for National Liberation</w:t>
            </w:r>
          </w:p>
          <w:p w14:paraId="0DF856C2"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Action Party</w:t>
            </w:r>
          </w:p>
          <w:p w14:paraId="0B250C1F" w14:textId="77777777" w:rsidR="00F13DC8" w:rsidRPr="00F13DC8"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Constituent Assembly</w:t>
            </w:r>
          </w:p>
          <w:p w14:paraId="474C0149" w14:textId="274ECB38" w:rsidR="00F13DC8" w:rsidRPr="00A33D6B" w:rsidRDefault="00F13DC8" w:rsidP="00F13DC8">
            <w:pPr>
              <w:pStyle w:val="ListParagraph"/>
              <w:numPr>
                <w:ilvl w:val="0"/>
                <w:numId w:val="17"/>
              </w:numPr>
              <w:spacing w:after="0" w:line="240" w:lineRule="auto"/>
              <w:rPr>
                <w:rFonts w:ascii="Calibri" w:eastAsia="Times New Roman" w:hAnsi="Calibri" w:cs="Calibri"/>
                <w:color w:val="000000"/>
                <w:sz w:val="24"/>
                <w:szCs w:val="24"/>
                <w:lang w:eastAsia="en-GB"/>
              </w:rPr>
            </w:pPr>
            <w:r w:rsidRPr="00F13DC8">
              <w:rPr>
                <w:rFonts w:ascii="Calibri" w:eastAsia="Times New Roman" w:hAnsi="Calibri" w:cs="Calibri"/>
                <w:color w:val="000000"/>
                <w:sz w:val="24"/>
                <w:szCs w:val="24"/>
                <w:lang w:eastAsia="en-GB"/>
              </w:rPr>
              <w:t>Reparations</w:t>
            </w:r>
          </w:p>
        </w:tc>
        <w:tc>
          <w:tcPr>
            <w:tcW w:w="6096" w:type="dxa"/>
            <w:gridSpan w:val="4"/>
            <w:tcBorders>
              <w:top w:val="nil"/>
              <w:left w:val="nil"/>
              <w:bottom w:val="single" w:sz="4" w:space="0" w:color="auto"/>
              <w:right w:val="single" w:sz="4" w:space="0" w:color="auto"/>
            </w:tcBorders>
            <w:shd w:val="clear" w:color="auto" w:fill="auto"/>
            <w:noWrap/>
            <w:vAlign w:val="bottom"/>
          </w:tcPr>
          <w:p w14:paraId="512A85D6" w14:textId="77777777" w:rsidR="00F13DC8" w:rsidRPr="00A33D6B" w:rsidRDefault="00F13DC8" w:rsidP="00F13DC8">
            <w:pPr>
              <w:spacing w:after="0" w:line="276" w:lineRule="auto"/>
              <w:rPr>
                <w:rFonts w:ascii="Calibri" w:eastAsia="Times New Roman" w:hAnsi="Calibri" w:cs="Calibri"/>
                <w:color w:val="000000"/>
                <w:lang w:eastAsia="en-GB"/>
              </w:rPr>
            </w:pPr>
          </w:p>
        </w:tc>
        <w:tc>
          <w:tcPr>
            <w:tcW w:w="3229" w:type="dxa"/>
            <w:gridSpan w:val="2"/>
            <w:tcBorders>
              <w:top w:val="nil"/>
              <w:left w:val="nil"/>
              <w:bottom w:val="single" w:sz="4" w:space="0" w:color="auto"/>
              <w:right w:val="single" w:sz="4" w:space="0" w:color="auto"/>
            </w:tcBorders>
            <w:shd w:val="clear" w:color="auto" w:fill="E7E6E6" w:themeFill="background2"/>
            <w:noWrap/>
            <w:vAlign w:val="bottom"/>
          </w:tcPr>
          <w:p w14:paraId="675D33E3" w14:textId="77777777" w:rsidR="00F13DC8" w:rsidRPr="00A33D6B" w:rsidRDefault="00F13DC8" w:rsidP="00A33D6B">
            <w:pPr>
              <w:spacing w:after="0" w:line="240" w:lineRule="auto"/>
              <w:rPr>
                <w:rFonts w:ascii="Calibri" w:eastAsia="Times New Roman" w:hAnsi="Calibri" w:cs="Calibri"/>
                <w:color w:val="000000"/>
                <w:lang w:eastAsia="en-GB"/>
              </w:rPr>
            </w:pPr>
          </w:p>
        </w:tc>
      </w:tr>
      <w:tr w:rsidR="00A33D6B" w:rsidRPr="00A33D6B" w14:paraId="3D6A9FD7" w14:textId="77777777" w:rsidTr="00F13DC8">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4BD300AE"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78CDE554"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0DE3CAB8"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Opportunities to engage with different cultures/perspectives/voices</w:t>
            </w:r>
          </w:p>
        </w:tc>
        <w:tc>
          <w:tcPr>
            <w:tcW w:w="1858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76E4AA6A" w14:textId="77777777" w:rsidR="00A33D6B" w:rsidRPr="00A33D6B" w:rsidRDefault="00A33D6B" w:rsidP="00A33D6B">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A33D6B" w:rsidRPr="00A33D6B" w14:paraId="5F0ACB51" w14:textId="77777777" w:rsidTr="00F13DC8">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3E82D458"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single" w:sz="4" w:space="0" w:color="auto"/>
              <w:right w:val="single" w:sz="4" w:space="0" w:color="auto"/>
            </w:tcBorders>
            <w:vAlign w:val="center"/>
            <w:hideMark/>
          </w:tcPr>
          <w:p w14:paraId="3C191A9F"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2A1F19C2"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Relevance to real world and careers</w:t>
            </w:r>
          </w:p>
        </w:tc>
        <w:tc>
          <w:tcPr>
            <w:tcW w:w="1858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062BF2B5" w14:textId="77777777" w:rsidR="00A33D6B" w:rsidRPr="00A33D6B" w:rsidRDefault="00A33D6B" w:rsidP="00A33D6B">
            <w:pPr>
              <w:spacing w:after="0" w:line="240" w:lineRule="auto"/>
              <w:jc w:val="center"/>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F13DC8" w:rsidRPr="00A33D6B" w14:paraId="437C8F76" w14:textId="77777777" w:rsidTr="00522033">
        <w:trPr>
          <w:gridAfter w:val="1"/>
          <w:wAfter w:w="113" w:type="dxa"/>
          <w:trHeight w:val="735"/>
        </w:trPr>
        <w:tc>
          <w:tcPr>
            <w:tcW w:w="496" w:type="dxa"/>
            <w:gridSpan w:val="2"/>
            <w:vMerge/>
            <w:tcBorders>
              <w:top w:val="nil"/>
              <w:left w:val="single" w:sz="4" w:space="0" w:color="auto"/>
              <w:bottom w:val="single" w:sz="4" w:space="0" w:color="auto"/>
              <w:right w:val="single" w:sz="4" w:space="0" w:color="auto"/>
            </w:tcBorders>
            <w:vAlign w:val="center"/>
            <w:hideMark/>
          </w:tcPr>
          <w:p w14:paraId="3C26B9CB" w14:textId="77777777" w:rsidR="00F13DC8" w:rsidRPr="00A33D6B" w:rsidRDefault="00F13DC8" w:rsidP="00A33D6B">
            <w:pPr>
              <w:spacing w:after="0" w:line="240" w:lineRule="auto"/>
              <w:rPr>
                <w:rFonts w:ascii="Calibri" w:eastAsia="Times New Roman" w:hAnsi="Calibri" w:cs="Calibri"/>
                <w:b/>
                <w:bCs/>
                <w:color w:val="000000"/>
                <w:lang w:eastAsia="en-GB"/>
              </w:rPr>
            </w:pPr>
          </w:p>
        </w:tc>
        <w:tc>
          <w:tcPr>
            <w:tcW w:w="49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4B272A5" w14:textId="77777777" w:rsidR="00F13DC8" w:rsidRPr="00A33D6B" w:rsidRDefault="00F13DC8" w:rsidP="00A33D6B">
            <w:pPr>
              <w:spacing w:after="0" w:line="240" w:lineRule="auto"/>
              <w:jc w:val="center"/>
              <w:rPr>
                <w:rFonts w:ascii="Calibri" w:eastAsia="Times New Roman" w:hAnsi="Calibri" w:cs="Calibri"/>
                <w:b/>
                <w:bCs/>
                <w:color w:val="000000"/>
                <w:lang w:eastAsia="en-GB"/>
              </w:rPr>
            </w:pPr>
            <w:r w:rsidRPr="00A33D6B">
              <w:rPr>
                <w:rFonts w:ascii="Calibri" w:eastAsia="Times New Roman" w:hAnsi="Calibri" w:cs="Calibri"/>
                <w:b/>
                <w:bCs/>
                <w:color w:val="000000"/>
                <w:lang w:eastAsia="en-GB"/>
              </w:rPr>
              <w:t>CHALLENGING</w:t>
            </w:r>
          </w:p>
        </w:tc>
        <w:tc>
          <w:tcPr>
            <w:tcW w:w="2786" w:type="dxa"/>
            <w:tcBorders>
              <w:top w:val="nil"/>
              <w:left w:val="nil"/>
              <w:bottom w:val="single" w:sz="4" w:space="0" w:color="auto"/>
              <w:right w:val="single" w:sz="4" w:space="0" w:color="auto"/>
            </w:tcBorders>
            <w:shd w:val="clear" w:color="auto" w:fill="auto"/>
            <w:noWrap/>
            <w:vAlign w:val="center"/>
            <w:hideMark/>
          </w:tcPr>
          <w:p w14:paraId="3CE4EBE0" w14:textId="77777777"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Homework</w:t>
            </w:r>
          </w:p>
        </w:tc>
        <w:tc>
          <w:tcPr>
            <w:tcW w:w="15352" w:type="dxa"/>
            <w:gridSpan w:val="10"/>
            <w:tcBorders>
              <w:top w:val="nil"/>
              <w:left w:val="nil"/>
              <w:bottom w:val="single" w:sz="4" w:space="0" w:color="auto"/>
              <w:right w:val="single" w:sz="4" w:space="0" w:color="auto"/>
            </w:tcBorders>
            <w:shd w:val="clear" w:color="auto" w:fill="auto"/>
            <w:noWrap/>
            <w:vAlign w:val="bottom"/>
            <w:hideMark/>
          </w:tcPr>
          <w:p w14:paraId="0B704DF3" w14:textId="77777777" w:rsidR="00F13DC8" w:rsidRPr="00F13DC8" w:rsidRDefault="00F13DC8" w:rsidP="00F13DC8">
            <w:pPr>
              <w:pStyle w:val="ListParagraph"/>
              <w:numPr>
                <w:ilvl w:val="0"/>
                <w:numId w:val="24"/>
              </w:num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r w:rsidRPr="00F13DC8">
              <w:rPr>
                <w:rFonts w:ascii="Calibri" w:eastAsia="Times New Roman" w:hAnsi="Calibri" w:cs="Calibri"/>
                <w:color w:val="000000"/>
                <w:lang w:eastAsia="en-GB"/>
              </w:rPr>
              <w:t xml:space="preserve">Set weekly, range from essay writing, podcasts to </w:t>
            </w:r>
            <w:proofErr w:type="gramStart"/>
            <w:r w:rsidRPr="00F13DC8">
              <w:rPr>
                <w:rFonts w:ascii="Calibri" w:eastAsia="Times New Roman" w:hAnsi="Calibri" w:cs="Calibri"/>
                <w:color w:val="000000"/>
                <w:lang w:eastAsia="en-GB"/>
              </w:rPr>
              <w:t>videos</w:t>
            </w:r>
            <w:proofErr w:type="gramEnd"/>
          </w:p>
          <w:p w14:paraId="16315BFD" w14:textId="761F6EF1" w:rsidR="00F13DC8" w:rsidRPr="00F13DC8" w:rsidRDefault="00F13DC8" w:rsidP="00A33D6B">
            <w:pPr>
              <w:pStyle w:val="ListParagraph"/>
              <w:numPr>
                <w:ilvl w:val="0"/>
                <w:numId w:val="24"/>
              </w:numPr>
              <w:spacing w:after="0" w:line="240" w:lineRule="auto"/>
              <w:rPr>
                <w:rFonts w:ascii="Calibri" w:eastAsia="Times New Roman" w:hAnsi="Calibri" w:cs="Calibri"/>
                <w:color w:val="000000"/>
                <w:lang w:eastAsia="en-GB"/>
              </w:rPr>
            </w:pPr>
            <w:r w:rsidRPr="00F13DC8">
              <w:rPr>
                <w:rFonts w:ascii="Calibri" w:eastAsia="Times New Roman" w:hAnsi="Calibri" w:cs="Calibri"/>
                <w:color w:val="000000"/>
                <w:lang w:eastAsia="en-GB"/>
              </w:rPr>
              <w:t>We set weekly readings with guided reading sheets</w:t>
            </w:r>
            <w:r w:rsidRPr="00F13DC8">
              <w:rPr>
                <w:rFonts w:ascii="Calibri" w:eastAsia="Times New Roman" w:hAnsi="Calibri" w:cs="Calibri"/>
                <w:color w:val="000000"/>
                <w:lang w:eastAsia="en-GB"/>
              </w:rPr>
              <w:t> </w:t>
            </w:r>
          </w:p>
        </w:tc>
        <w:tc>
          <w:tcPr>
            <w:tcW w:w="3229" w:type="dxa"/>
            <w:gridSpan w:val="2"/>
            <w:tcBorders>
              <w:top w:val="nil"/>
              <w:left w:val="nil"/>
              <w:bottom w:val="single" w:sz="4" w:space="0" w:color="auto"/>
              <w:right w:val="single" w:sz="4" w:space="0" w:color="auto"/>
            </w:tcBorders>
            <w:shd w:val="clear" w:color="auto" w:fill="E7E6E6" w:themeFill="background2"/>
            <w:noWrap/>
            <w:vAlign w:val="bottom"/>
            <w:hideMark/>
          </w:tcPr>
          <w:p w14:paraId="7EA2B812" w14:textId="77777777" w:rsidR="00F13DC8" w:rsidRPr="00A33D6B" w:rsidRDefault="00F13DC8"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 </w:t>
            </w:r>
          </w:p>
        </w:tc>
      </w:tr>
      <w:tr w:rsidR="00A33D6B" w:rsidRPr="00A33D6B" w14:paraId="371C14BF" w14:textId="77777777" w:rsidTr="00F13DC8">
        <w:trPr>
          <w:gridAfter w:val="1"/>
          <w:wAfter w:w="113" w:type="dxa"/>
          <w:trHeight w:val="735"/>
        </w:trPr>
        <w:tc>
          <w:tcPr>
            <w:tcW w:w="496" w:type="dxa"/>
            <w:gridSpan w:val="2"/>
            <w:vMerge/>
            <w:tcBorders>
              <w:top w:val="nil"/>
              <w:left w:val="single" w:sz="4" w:space="0" w:color="auto"/>
              <w:bottom w:val="nil"/>
              <w:right w:val="single" w:sz="4" w:space="0" w:color="auto"/>
            </w:tcBorders>
            <w:vAlign w:val="center"/>
            <w:hideMark/>
          </w:tcPr>
          <w:p w14:paraId="1C9884B3"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8" w:type="dxa"/>
            <w:vMerge/>
            <w:tcBorders>
              <w:top w:val="nil"/>
              <w:left w:val="single" w:sz="4" w:space="0" w:color="auto"/>
              <w:bottom w:val="nil"/>
              <w:right w:val="single" w:sz="4" w:space="0" w:color="auto"/>
            </w:tcBorders>
            <w:vAlign w:val="center"/>
            <w:hideMark/>
          </w:tcPr>
          <w:p w14:paraId="222790E9"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vMerge w:val="restart"/>
            <w:tcBorders>
              <w:top w:val="nil"/>
              <w:left w:val="nil"/>
              <w:right w:val="single" w:sz="4" w:space="0" w:color="auto"/>
            </w:tcBorders>
            <w:shd w:val="clear" w:color="000000" w:fill="FFFF00"/>
            <w:noWrap/>
            <w:vAlign w:val="center"/>
            <w:hideMark/>
          </w:tcPr>
          <w:p w14:paraId="62EEF1DD" w14:textId="77777777" w:rsidR="00A33D6B" w:rsidRPr="00A33D6B" w:rsidRDefault="00A33D6B" w:rsidP="00A33D6B">
            <w:pPr>
              <w:spacing w:after="0" w:line="240" w:lineRule="auto"/>
              <w:rPr>
                <w:rFonts w:ascii="Calibri" w:eastAsia="Times New Roman" w:hAnsi="Calibri" w:cs="Calibri"/>
                <w:color w:val="000000"/>
                <w:lang w:eastAsia="en-GB"/>
              </w:rPr>
            </w:pPr>
            <w:r w:rsidRPr="00A33D6B">
              <w:rPr>
                <w:rFonts w:ascii="Calibri" w:eastAsia="Times New Roman" w:hAnsi="Calibri" w:cs="Calibri"/>
                <w:color w:val="000000"/>
                <w:lang w:eastAsia="en-GB"/>
              </w:rPr>
              <w:t>Super curricular recommendations</w:t>
            </w:r>
          </w:p>
        </w:tc>
        <w:tc>
          <w:tcPr>
            <w:tcW w:w="18581" w:type="dxa"/>
            <w:gridSpan w:val="12"/>
            <w:tcBorders>
              <w:top w:val="single" w:sz="4" w:space="0" w:color="auto"/>
              <w:left w:val="nil"/>
              <w:bottom w:val="single" w:sz="4" w:space="0" w:color="auto"/>
              <w:right w:val="single" w:sz="4" w:space="0" w:color="auto"/>
            </w:tcBorders>
            <w:shd w:val="clear" w:color="auto" w:fill="auto"/>
            <w:noWrap/>
            <w:vAlign w:val="bottom"/>
            <w:hideMark/>
          </w:tcPr>
          <w:p w14:paraId="6EA85072" w14:textId="77777777" w:rsidR="00A33D6B" w:rsidRPr="00A33D6B" w:rsidRDefault="00A33D6B" w:rsidP="00A33D6B">
            <w:pPr>
              <w:spacing w:after="0" w:line="240" w:lineRule="auto"/>
              <w:rPr>
                <w:rFonts w:ascii="Calibri" w:eastAsia="Times New Roman" w:hAnsi="Calibri" w:cs="Calibri"/>
                <w:b/>
                <w:bCs/>
                <w:color w:val="000000"/>
                <w:lang w:eastAsia="en-GB"/>
              </w:rPr>
            </w:pPr>
            <w:r w:rsidRPr="00A33D6B">
              <w:rPr>
                <w:rFonts w:ascii="Calibri" w:eastAsia="Times New Roman" w:hAnsi="Calibri" w:cs="Calibri"/>
                <w:color w:val="000000"/>
                <w:lang w:eastAsia="en-GB"/>
              </w:rPr>
              <w:t> </w:t>
            </w:r>
            <w:r w:rsidRPr="00A33D6B">
              <w:rPr>
                <w:rFonts w:ascii="Calibri" w:eastAsia="Times New Roman" w:hAnsi="Calibri" w:cs="Calibri"/>
                <w:b/>
                <w:bCs/>
                <w:color w:val="000000"/>
                <w:lang w:eastAsia="en-GB"/>
              </w:rPr>
              <w:t>Option 1D: The Stuarts</w:t>
            </w:r>
          </w:p>
          <w:p w14:paraId="03C1A679" w14:textId="20441362" w:rsidR="00A33D6B" w:rsidRPr="00A33D6B" w:rsidRDefault="00A33D6B" w:rsidP="00A33D6B">
            <w:pPr>
              <w:spacing w:after="0" w:line="240" w:lineRule="auto"/>
              <w:rPr>
                <w:rFonts w:ascii="Calibri" w:eastAsia="Times New Roman" w:hAnsi="Calibri" w:cs="Calibri"/>
                <w:color w:val="000000"/>
                <w:lang w:eastAsia="en-GB"/>
              </w:rPr>
            </w:pPr>
          </w:p>
        </w:tc>
      </w:tr>
      <w:tr w:rsidR="00A33D6B" w:rsidRPr="00A33D6B" w14:paraId="52083623" w14:textId="77777777" w:rsidTr="00F13DC8">
        <w:trPr>
          <w:gridAfter w:val="1"/>
          <w:wAfter w:w="113" w:type="dxa"/>
          <w:trHeight w:val="735"/>
        </w:trPr>
        <w:tc>
          <w:tcPr>
            <w:tcW w:w="496" w:type="dxa"/>
            <w:gridSpan w:val="2"/>
            <w:tcBorders>
              <w:top w:val="nil"/>
              <w:left w:val="single" w:sz="4" w:space="0" w:color="auto"/>
              <w:bottom w:val="single" w:sz="4" w:space="0" w:color="auto"/>
              <w:right w:val="single" w:sz="4" w:space="0" w:color="auto"/>
            </w:tcBorders>
            <w:vAlign w:val="center"/>
          </w:tcPr>
          <w:p w14:paraId="0F694CF2"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498" w:type="dxa"/>
            <w:tcBorders>
              <w:top w:val="nil"/>
              <w:left w:val="single" w:sz="4" w:space="0" w:color="auto"/>
              <w:bottom w:val="single" w:sz="4" w:space="0" w:color="auto"/>
              <w:right w:val="single" w:sz="4" w:space="0" w:color="auto"/>
            </w:tcBorders>
            <w:vAlign w:val="center"/>
          </w:tcPr>
          <w:p w14:paraId="55B9A8AB" w14:textId="77777777" w:rsidR="00A33D6B" w:rsidRPr="00A33D6B" w:rsidRDefault="00A33D6B" w:rsidP="00A33D6B">
            <w:pPr>
              <w:spacing w:after="0" w:line="240" w:lineRule="auto"/>
              <w:rPr>
                <w:rFonts w:ascii="Calibri" w:eastAsia="Times New Roman" w:hAnsi="Calibri" w:cs="Calibri"/>
                <w:b/>
                <w:bCs/>
                <w:color w:val="000000"/>
                <w:lang w:eastAsia="en-GB"/>
              </w:rPr>
            </w:pPr>
          </w:p>
        </w:tc>
        <w:tc>
          <w:tcPr>
            <w:tcW w:w="2786" w:type="dxa"/>
            <w:vMerge/>
            <w:tcBorders>
              <w:left w:val="nil"/>
              <w:bottom w:val="single" w:sz="4" w:space="0" w:color="auto"/>
              <w:right w:val="single" w:sz="4" w:space="0" w:color="auto"/>
            </w:tcBorders>
            <w:shd w:val="clear" w:color="000000" w:fill="FFFF00"/>
            <w:noWrap/>
            <w:vAlign w:val="center"/>
          </w:tcPr>
          <w:p w14:paraId="4E889045" w14:textId="77777777" w:rsidR="00A33D6B" w:rsidRPr="00A33D6B" w:rsidRDefault="00A33D6B" w:rsidP="00A33D6B">
            <w:pPr>
              <w:spacing w:after="0" w:line="240" w:lineRule="auto"/>
              <w:rPr>
                <w:rFonts w:ascii="Calibri" w:eastAsia="Times New Roman" w:hAnsi="Calibri" w:cs="Calibri"/>
                <w:color w:val="000000"/>
                <w:lang w:eastAsia="en-GB"/>
              </w:rPr>
            </w:pPr>
          </w:p>
        </w:tc>
        <w:tc>
          <w:tcPr>
            <w:tcW w:w="18581" w:type="dxa"/>
            <w:gridSpan w:val="12"/>
            <w:tcBorders>
              <w:top w:val="single" w:sz="4" w:space="0" w:color="auto"/>
              <w:left w:val="nil"/>
              <w:bottom w:val="single" w:sz="4" w:space="0" w:color="auto"/>
              <w:right w:val="single" w:sz="4" w:space="0" w:color="auto"/>
            </w:tcBorders>
            <w:shd w:val="clear" w:color="auto" w:fill="auto"/>
            <w:noWrap/>
            <w:vAlign w:val="bottom"/>
          </w:tcPr>
          <w:p w14:paraId="68139356" w14:textId="77777777" w:rsidR="00A33D6B" w:rsidRPr="00A33D6B" w:rsidRDefault="00A33D6B" w:rsidP="00A33D6B">
            <w:pPr>
              <w:spacing w:after="0" w:line="240" w:lineRule="auto"/>
              <w:rPr>
                <w:rFonts w:ascii="Calibri" w:eastAsia="Times New Roman" w:hAnsi="Calibri" w:cs="Calibri"/>
                <w:color w:val="000000"/>
                <w:lang w:eastAsia="en-GB"/>
              </w:rPr>
            </w:pPr>
          </w:p>
        </w:tc>
      </w:tr>
    </w:tbl>
    <w:p w14:paraId="012EB602" w14:textId="77777777" w:rsidR="001733AD" w:rsidRPr="00A33D6B" w:rsidRDefault="001733AD"/>
    <w:p w14:paraId="42953F6C" w14:textId="77777777" w:rsidR="001733AD" w:rsidRPr="00A33D6B" w:rsidRDefault="001733AD"/>
    <w:sectPr w:rsidR="001733AD" w:rsidRPr="00A33D6B"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436"/>
    <w:multiLevelType w:val="hybridMultilevel"/>
    <w:tmpl w:val="6F323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2" w15:restartNumberingAfterBreak="0">
    <w:nsid w:val="04612C34"/>
    <w:multiLevelType w:val="hybridMultilevel"/>
    <w:tmpl w:val="FEE07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0E675B"/>
    <w:multiLevelType w:val="hybridMultilevel"/>
    <w:tmpl w:val="CBB2E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74815"/>
    <w:multiLevelType w:val="hybridMultilevel"/>
    <w:tmpl w:val="1A6C2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7" w15:restartNumberingAfterBreak="0">
    <w:nsid w:val="2F4F2DAD"/>
    <w:multiLevelType w:val="hybridMultilevel"/>
    <w:tmpl w:val="DBB08406"/>
    <w:lvl w:ilvl="0" w:tplc="08090001">
      <w:start w:val="1"/>
      <w:numFmt w:val="bullet"/>
      <w:lvlText w:val=""/>
      <w:lvlJc w:val="left"/>
      <w:pPr>
        <w:ind w:left="360" w:hanging="360"/>
      </w:pPr>
      <w:rPr>
        <w:rFonts w:ascii="Symbol" w:hAnsi="Symbol" w:hint="default"/>
      </w:rPr>
    </w:lvl>
    <w:lvl w:ilvl="1" w:tplc="A3E05AAE">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1E5836"/>
    <w:multiLevelType w:val="hybridMultilevel"/>
    <w:tmpl w:val="D586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33996"/>
    <w:multiLevelType w:val="hybridMultilevel"/>
    <w:tmpl w:val="EEC6D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D62E3"/>
    <w:multiLevelType w:val="hybridMultilevel"/>
    <w:tmpl w:val="33302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56461C"/>
    <w:multiLevelType w:val="hybridMultilevel"/>
    <w:tmpl w:val="B85AF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50703E"/>
    <w:multiLevelType w:val="hybridMultilevel"/>
    <w:tmpl w:val="8132F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35256C"/>
    <w:multiLevelType w:val="hybridMultilevel"/>
    <w:tmpl w:val="D62E4E00"/>
    <w:lvl w:ilvl="0" w:tplc="08090001">
      <w:start w:val="1"/>
      <w:numFmt w:val="bullet"/>
      <w:lvlText w:val=""/>
      <w:lvlJc w:val="left"/>
      <w:pPr>
        <w:ind w:left="360" w:hanging="360"/>
      </w:pPr>
      <w:rPr>
        <w:rFonts w:ascii="Symbol" w:hAnsi="Symbol" w:hint="default"/>
      </w:rPr>
    </w:lvl>
    <w:lvl w:ilvl="1" w:tplc="99328F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E311A7"/>
    <w:multiLevelType w:val="hybridMultilevel"/>
    <w:tmpl w:val="15D29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E82302"/>
    <w:multiLevelType w:val="hybridMultilevel"/>
    <w:tmpl w:val="7EF28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464E4A"/>
    <w:multiLevelType w:val="hybridMultilevel"/>
    <w:tmpl w:val="5792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C1963"/>
    <w:multiLevelType w:val="hybridMultilevel"/>
    <w:tmpl w:val="3C726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D858A9"/>
    <w:multiLevelType w:val="hybridMultilevel"/>
    <w:tmpl w:val="83EA1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7F15E0"/>
    <w:multiLevelType w:val="hybridMultilevel"/>
    <w:tmpl w:val="E716C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24"/>
  </w:num>
  <w:num w:numId="2" w16cid:durableId="2038238943">
    <w:abstractNumId w:val="1"/>
  </w:num>
  <w:num w:numId="3" w16cid:durableId="1302033347">
    <w:abstractNumId w:val="6"/>
  </w:num>
  <w:num w:numId="4" w16cid:durableId="1294172114">
    <w:abstractNumId w:val="3"/>
  </w:num>
  <w:num w:numId="5" w16cid:durableId="1941714189">
    <w:abstractNumId w:val="9"/>
  </w:num>
  <w:num w:numId="6" w16cid:durableId="1469200349">
    <w:abstractNumId w:val="10"/>
  </w:num>
  <w:num w:numId="7" w16cid:durableId="317273910">
    <w:abstractNumId w:val="12"/>
  </w:num>
  <w:num w:numId="8" w16cid:durableId="1785995778">
    <w:abstractNumId w:val="20"/>
  </w:num>
  <w:num w:numId="9" w16cid:durableId="763647888">
    <w:abstractNumId w:val="21"/>
  </w:num>
  <w:num w:numId="10" w16cid:durableId="478037381">
    <w:abstractNumId w:val="2"/>
  </w:num>
  <w:num w:numId="11" w16cid:durableId="352918757">
    <w:abstractNumId w:val="11"/>
  </w:num>
  <w:num w:numId="12" w16cid:durableId="111753091">
    <w:abstractNumId w:val="14"/>
  </w:num>
  <w:num w:numId="13" w16cid:durableId="111557281">
    <w:abstractNumId w:val="0"/>
  </w:num>
  <w:num w:numId="14" w16cid:durableId="992026613">
    <w:abstractNumId w:val="8"/>
  </w:num>
  <w:num w:numId="15" w16cid:durableId="732045521">
    <w:abstractNumId w:val="7"/>
  </w:num>
  <w:num w:numId="16" w16cid:durableId="393820953">
    <w:abstractNumId w:val="22"/>
  </w:num>
  <w:num w:numId="17" w16cid:durableId="1192694694">
    <w:abstractNumId w:val="17"/>
  </w:num>
  <w:num w:numId="18" w16cid:durableId="247614452">
    <w:abstractNumId w:val="18"/>
  </w:num>
  <w:num w:numId="19" w16cid:durableId="595673681">
    <w:abstractNumId w:val="16"/>
  </w:num>
  <w:num w:numId="20" w16cid:durableId="1747729860">
    <w:abstractNumId w:val="13"/>
  </w:num>
  <w:num w:numId="21" w16cid:durableId="920139721">
    <w:abstractNumId w:val="15"/>
  </w:num>
  <w:num w:numId="22" w16cid:durableId="1847859745">
    <w:abstractNumId w:val="4"/>
  </w:num>
  <w:num w:numId="23" w16cid:durableId="1120492112">
    <w:abstractNumId w:val="23"/>
  </w:num>
  <w:num w:numId="24" w16cid:durableId="478035777">
    <w:abstractNumId w:val="19"/>
  </w:num>
  <w:num w:numId="25" w16cid:durableId="712533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845A5"/>
    <w:rsid w:val="000B4650"/>
    <w:rsid w:val="000B4F46"/>
    <w:rsid w:val="000B78EA"/>
    <w:rsid w:val="000C012E"/>
    <w:rsid w:val="000C45A9"/>
    <w:rsid w:val="000F7E6C"/>
    <w:rsid w:val="001220AA"/>
    <w:rsid w:val="00140EA6"/>
    <w:rsid w:val="00150834"/>
    <w:rsid w:val="001733AD"/>
    <w:rsid w:val="00177855"/>
    <w:rsid w:val="0019395B"/>
    <w:rsid w:val="00195A50"/>
    <w:rsid w:val="001A37CC"/>
    <w:rsid w:val="001C29C1"/>
    <w:rsid w:val="001C3974"/>
    <w:rsid w:val="001D51F1"/>
    <w:rsid w:val="00203904"/>
    <w:rsid w:val="00277DBA"/>
    <w:rsid w:val="00281008"/>
    <w:rsid w:val="002A306B"/>
    <w:rsid w:val="002A40DD"/>
    <w:rsid w:val="002B497B"/>
    <w:rsid w:val="002C3B80"/>
    <w:rsid w:val="00324FBB"/>
    <w:rsid w:val="00332686"/>
    <w:rsid w:val="00334BA9"/>
    <w:rsid w:val="00373963"/>
    <w:rsid w:val="00376D5E"/>
    <w:rsid w:val="00384AFF"/>
    <w:rsid w:val="003872DA"/>
    <w:rsid w:val="00393784"/>
    <w:rsid w:val="003A1A5F"/>
    <w:rsid w:val="00401AED"/>
    <w:rsid w:val="004107DF"/>
    <w:rsid w:val="00430DB0"/>
    <w:rsid w:val="004364D0"/>
    <w:rsid w:val="004576A7"/>
    <w:rsid w:val="00471D84"/>
    <w:rsid w:val="00476960"/>
    <w:rsid w:val="004803ED"/>
    <w:rsid w:val="00485EE9"/>
    <w:rsid w:val="00494ED2"/>
    <w:rsid w:val="004A4001"/>
    <w:rsid w:val="004B29FC"/>
    <w:rsid w:val="004C53EE"/>
    <w:rsid w:val="004F35DF"/>
    <w:rsid w:val="004F4A7A"/>
    <w:rsid w:val="005009F5"/>
    <w:rsid w:val="00532AC0"/>
    <w:rsid w:val="005417E6"/>
    <w:rsid w:val="005601C6"/>
    <w:rsid w:val="005A147D"/>
    <w:rsid w:val="005A2174"/>
    <w:rsid w:val="005A7334"/>
    <w:rsid w:val="005C19A7"/>
    <w:rsid w:val="005D53C8"/>
    <w:rsid w:val="005E03CF"/>
    <w:rsid w:val="005F2332"/>
    <w:rsid w:val="005F58CF"/>
    <w:rsid w:val="00606CE8"/>
    <w:rsid w:val="006102CA"/>
    <w:rsid w:val="006121FE"/>
    <w:rsid w:val="00651026"/>
    <w:rsid w:val="006660AC"/>
    <w:rsid w:val="006B1C7F"/>
    <w:rsid w:val="006B4B63"/>
    <w:rsid w:val="006C3478"/>
    <w:rsid w:val="006F1912"/>
    <w:rsid w:val="006F7C54"/>
    <w:rsid w:val="007253CD"/>
    <w:rsid w:val="00730E0A"/>
    <w:rsid w:val="00763B16"/>
    <w:rsid w:val="007658B5"/>
    <w:rsid w:val="00774454"/>
    <w:rsid w:val="00781051"/>
    <w:rsid w:val="00784D4D"/>
    <w:rsid w:val="0079345F"/>
    <w:rsid w:val="007A3318"/>
    <w:rsid w:val="007D2622"/>
    <w:rsid w:val="007F0AB4"/>
    <w:rsid w:val="00800377"/>
    <w:rsid w:val="00825650"/>
    <w:rsid w:val="00831A24"/>
    <w:rsid w:val="00847C11"/>
    <w:rsid w:val="008502AA"/>
    <w:rsid w:val="00853C2E"/>
    <w:rsid w:val="008A56D0"/>
    <w:rsid w:val="008C763B"/>
    <w:rsid w:val="008D13B6"/>
    <w:rsid w:val="008E2E12"/>
    <w:rsid w:val="009073A4"/>
    <w:rsid w:val="00913C3C"/>
    <w:rsid w:val="009827DE"/>
    <w:rsid w:val="0098355A"/>
    <w:rsid w:val="00A037B1"/>
    <w:rsid w:val="00A03C80"/>
    <w:rsid w:val="00A27B98"/>
    <w:rsid w:val="00A33D6B"/>
    <w:rsid w:val="00A34947"/>
    <w:rsid w:val="00A45B02"/>
    <w:rsid w:val="00A75106"/>
    <w:rsid w:val="00A93EE6"/>
    <w:rsid w:val="00AB14C3"/>
    <w:rsid w:val="00AE5073"/>
    <w:rsid w:val="00B11444"/>
    <w:rsid w:val="00B33CF4"/>
    <w:rsid w:val="00B35ED7"/>
    <w:rsid w:val="00B431E2"/>
    <w:rsid w:val="00B44311"/>
    <w:rsid w:val="00B460D9"/>
    <w:rsid w:val="00B72AC2"/>
    <w:rsid w:val="00B83005"/>
    <w:rsid w:val="00BB52D6"/>
    <w:rsid w:val="00BC30E3"/>
    <w:rsid w:val="00BD2022"/>
    <w:rsid w:val="00BD7E18"/>
    <w:rsid w:val="00C219FB"/>
    <w:rsid w:val="00C24631"/>
    <w:rsid w:val="00C35493"/>
    <w:rsid w:val="00C35B8F"/>
    <w:rsid w:val="00C42A38"/>
    <w:rsid w:val="00C54F6F"/>
    <w:rsid w:val="00C57EE6"/>
    <w:rsid w:val="00C740C4"/>
    <w:rsid w:val="00C948E2"/>
    <w:rsid w:val="00CB16CB"/>
    <w:rsid w:val="00CC3CB9"/>
    <w:rsid w:val="00CD1A1B"/>
    <w:rsid w:val="00CD61A9"/>
    <w:rsid w:val="00CE32AA"/>
    <w:rsid w:val="00CF01DF"/>
    <w:rsid w:val="00D054F6"/>
    <w:rsid w:val="00D31728"/>
    <w:rsid w:val="00D32285"/>
    <w:rsid w:val="00D378EF"/>
    <w:rsid w:val="00D46670"/>
    <w:rsid w:val="00D57074"/>
    <w:rsid w:val="00D65FA5"/>
    <w:rsid w:val="00D81E57"/>
    <w:rsid w:val="00D85D88"/>
    <w:rsid w:val="00DA369E"/>
    <w:rsid w:val="00DD1AD3"/>
    <w:rsid w:val="00DF5F0A"/>
    <w:rsid w:val="00E01AD0"/>
    <w:rsid w:val="00E367E3"/>
    <w:rsid w:val="00E54FE6"/>
    <w:rsid w:val="00E669CA"/>
    <w:rsid w:val="00E7684B"/>
    <w:rsid w:val="00E859AD"/>
    <w:rsid w:val="00E90777"/>
    <w:rsid w:val="00E967DD"/>
    <w:rsid w:val="00ED30AA"/>
    <w:rsid w:val="00EF2982"/>
    <w:rsid w:val="00F1033D"/>
    <w:rsid w:val="00F110D7"/>
    <w:rsid w:val="00F11425"/>
    <w:rsid w:val="00F13DA1"/>
    <w:rsid w:val="00F13DC8"/>
    <w:rsid w:val="00F25564"/>
    <w:rsid w:val="00F267EE"/>
    <w:rsid w:val="00F3290C"/>
    <w:rsid w:val="00F349EC"/>
    <w:rsid w:val="00F371D4"/>
    <w:rsid w:val="00F77AFB"/>
    <w:rsid w:val="00F82EF9"/>
    <w:rsid w:val="00FD793A"/>
    <w:rsid w:val="00FE0064"/>
    <w:rsid w:val="02768B8B"/>
    <w:rsid w:val="166809AF"/>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980769199">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9F80CFBFB7246808BCF47AA4811E3" ma:contentTypeVersion="6" ma:contentTypeDescription="Create a new document." ma:contentTypeScope="" ma:versionID="c894ae0c0e32365d2f95b4b9ada57d36">
  <xsd:schema xmlns:xsd="http://www.w3.org/2001/XMLSchema" xmlns:xs="http://www.w3.org/2001/XMLSchema" xmlns:p="http://schemas.microsoft.com/office/2006/metadata/properties" xmlns:ns2="127c99b7-e614-45dc-8ecb-100bddd7c452" xmlns:ns3="bf2b65d0-6d33-4187-974a-d2eb7a03de39" targetNamespace="http://schemas.microsoft.com/office/2006/metadata/properties" ma:root="true" ma:fieldsID="5fd2e39e58209fe17126a9583c6fd81f" ns2:_="" ns3:_="">
    <xsd:import namespace="127c99b7-e614-45dc-8ecb-100bddd7c452"/>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99b7-e614-45dc-8ecb-100bddd7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B4666-BE2A-49E6-A3C5-C8A91AC0AEBA}"/>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213b7841-c439-4178-ba02-ef1728b1e47b"/>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Trodd</dc:creator>
  <cp:keywords/>
  <dc:description/>
  <cp:lastModifiedBy>B Trodd</cp:lastModifiedBy>
  <cp:revision>7</cp:revision>
  <cp:lastPrinted>2020-02-28T15:40:00Z</cp:lastPrinted>
  <dcterms:created xsi:type="dcterms:W3CDTF">2023-11-15T12:14:00Z</dcterms:created>
  <dcterms:modified xsi:type="dcterms:W3CDTF">2024-01-26T06:35:00Z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0x0101000339F80CFBFB7246808BCF47AA4811E3</vt:lpwstr>
  </property>
</Properties>
</file>